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tabs>
          <w:tab w:val="left" w:pos="6813"/>
          <w:tab w:val="center" w:pos="6979"/>
        </w:tabs>
      </w:pPr>
      <w:r>
        <w:rPr>
          <w:sz w:val="44"/>
        </w:rPr>
        <w:tab/>
      </w:r>
      <w:r>
        <w:rPr>
          <w:sz w:val="6"/>
        </w:rPr>
        <w:tab/>
      </w:r>
    </w:p>
    <w:p>
      <w:pPr>
        <w:spacing w:after="120" w:line="240" w:lineRule="auto"/>
        <w:jc w:val="center"/>
        <w:rPr>
          <w:rFonts w:ascii="Bradley Hand ITC" w:hAnsi="Bradley Hand ITC"/>
          <w:b/>
          <w:color w:val="FF0000"/>
          <w:sz w:val="96"/>
        </w:rPr>
      </w:pPr>
      <w:r>
        <w:rPr>
          <w:rFonts w:ascii="Bradley Hand ITC" w:hAnsi="Bradley Hand ITC"/>
          <w:b/>
          <w:color w:val="FF0000"/>
          <w:sz w:val="96"/>
        </w:rPr>
        <w:t xml:space="preserve">Are you retired or looking for </w:t>
      </w:r>
    </w:p>
    <w:p>
      <w:pPr>
        <w:spacing w:after="120" w:line="240" w:lineRule="auto"/>
        <w:jc w:val="center"/>
        <w:rPr>
          <w:rFonts w:ascii="Bradley Hand ITC" w:hAnsi="Bradley Hand ITC"/>
          <w:b/>
          <w:color w:val="FF0000"/>
          <w:sz w:val="96"/>
        </w:rPr>
      </w:pPr>
      <w:r>
        <w:rPr>
          <w:rFonts w:ascii="Bradley Hand ITC" w:hAnsi="Bradley Hand ITC"/>
          <w:b/>
          <w:noProof/>
          <w:color w:val="FF0000"/>
          <w:sz w:val="96"/>
          <w:lang w:eastAsia="en-GB"/>
        </w:rPr>
        <mc:AlternateContent>
          <mc:Choice Requires="wps">
            <w:drawing>
              <wp:anchor distT="0" distB="0" distL="114300" distR="114300" simplePos="0" relativeHeight="251665408" behindDoc="0" locked="0" layoutInCell="1" allowOverlap="1">
                <wp:simplePos x="0" y="0"/>
                <wp:positionH relativeFrom="page">
                  <wp:posOffset>273239</wp:posOffset>
                </wp:positionH>
                <wp:positionV relativeFrom="paragraph">
                  <wp:posOffset>344170</wp:posOffset>
                </wp:positionV>
                <wp:extent cx="3056890" cy="532130"/>
                <wp:effectExtent l="0" t="323850" r="10160" b="20320"/>
                <wp:wrapNone/>
                <wp:docPr id="4" name="Rounded Rectangular Callout 4"/>
                <wp:cNvGraphicFramePr/>
                <a:graphic xmlns:a="http://schemas.openxmlformats.org/drawingml/2006/main">
                  <a:graphicData uri="http://schemas.microsoft.com/office/word/2010/wordprocessingShape">
                    <wps:wsp>
                      <wps:cNvSpPr/>
                      <wps:spPr>
                        <a:xfrm>
                          <a:off x="0" y="0"/>
                          <a:ext cx="3056890" cy="532130"/>
                        </a:xfrm>
                        <a:prstGeom prst="wedgeRoundRectCallout">
                          <a:avLst>
                            <a:gd name="adj1" fmla="val -41225"/>
                            <a:gd name="adj2" fmla="val -108037"/>
                            <a:gd name="adj3" fmla="val 16667"/>
                          </a:avLst>
                        </a:prstGeom>
                        <a:solidFill>
                          <a:sysClr val="window" lastClr="FFFFFF"/>
                        </a:solidFill>
                        <a:ln w="12700" cap="flat" cmpd="sng" algn="ctr">
                          <a:solidFill>
                            <a:srgbClr val="7030A0"/>
                          </a:solidFill>
                          <a:prstDash val="solid"/>
                          <a:miter lim="800000"/>
                        </a:ln>
                        <a:effectLst/>
                      </wps:spPr>
                      <wps:txbx>
                        <w:txbxContent>
                          <w:p>
                            <w:pPr>
                              <w:spacing w:after="0" w:line="240" w:lineRule="auto"/>
                              <w:jc w:val="center"/>
                              <w:rPr>
                                <w:color w:val="000000" w:themeColor="text1"/>
                                <w:sz w:val="32"/>
                                <w:szCs w:val="32"/>
                              </w:rPr>
                            </w:pPr>
                            <w:r>
                              <w:rPr>
                                <w:color w:val="000000" w:themeColor="text1"/>
                                <w:sz w:val="32"/>
                                <w:szCs w:val="32"/>
                              </w:rPr>
                              <w:t xml:space="preserve">GOOD </w:t>
                            </w:r>
                            <w:r>
                              <w:rPr>
                                <w:color w:val="C45911" w:themeColor="accent2" w:themeShade="BF"/>
                                <w:sz w:val="32"/>
                                <w:szCs w:val="32"/>
                              </w:rPr>
                              <w:t>OFSTED</w:t>
                            </w:r>
                            <w:r>
                              <w:rPr>
                                <w:color w:val="000000" w:themeColor="text1"/>
                                <w:sz w:val="32"/>
                                <w:szCs w:val="32"/>
                              </w:rPr>
                              <w:t xml:space="preserve"> RATING</w:t>
                            </w:r>
                          </w:p>
                          <w:p>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6" type="#_x0000_t62" style="position:absolute;left:0;text-align:left;margin-left:21.5pt;margin-top:27.1pt;width:240.7pt;height:4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" adj="1895,-12536" fillcolor="window" strokecolor="#7030a0" strokeweight="1pt">
                <v:textbox>
                  <w:txbxContent>
                    <w:p>
                      <w:pPr>
                        <w:spacing w:after="0" w:line="240" w:lineRule="auto"/>
                        <w:jc w:val="center"/>
                        <w:rPr>
                          <w:color w:val="000000" w:themeColor="text1"/>
                          <w:sz w:val="32"/>
                          <w:szCs w:val="32"/>
                        </w:rPr>
                      </w:pPr>
                      <w:r>
                        <w:rPr>
                          <w:color w:val="000000" w:themeColor="text1"/>
                          <w:sz w:val="32"/>
                          <w:szCs w:val="32"/>
                        </w:rPr>
                        <w:t xml:space="preserve">GOOD </w:t>
                      </w:r>
                      <w:r>
                        <w:rPr>
                          <w:color w:val="C45911" w:themeColor="accent2" w:themeShade="BF"/>
                          <w:sz w:val="32"/>
                          <w:szCs w:val="32"/>
                        </w:rPr>
                        <w:t>OFSTED</w:t>
                      </w:r>
                      <w:r>
                        <w:rPr>
                          <w:color w:val="000000" w:themeColor="text1"/>
                          <w:sz w:val="32"/>
                          <w:szCs w:val="32"/>
                        </w:rPr>
                        <w:t xml:space="preserve"> RATING</w:t>
                      </w:r>
                    </w:p>
                    <w:p>
                      <w:pPr>
                        <w:jc w:val="center"/>
                        <w:rPr>
                          <w:sz w:val="24"/>
                        </w:rPr>
                      </w:pPr>
                    </w:p>
                  </w:txbxContent>
                </v:textbox>
                <w10:wrap anchorx="page"/>
              </v:shape>
            </w:pict>
          </mc:Fallback>
        </mc:AlternateContent>
      </w:r>
      <w:r>
        <w:rPr>
          <w:rFonts w:ascii="Bradley Hand ITC" w:hAnsi="Bradley Hand ITC"/>
          <w:b/>
          <w:noProof/>
          <w:color w:val="FF0000"/>
          <w:sz w:val="96"/>
          <w:lang w:eastAsia="en-GB"/>
        </w:rPr>
        <mc:AlternateContent>
          <mc:Choice Requires="wps">
            <w:drawing>
              <wp:anchor distT="0" distB="0" distL="114300" distR="114300" simplePos="0" relativeHeight="251661312" behindDoc="0" locked="0" layoutInCell="1" allowOverlap="1">
                <wp:simplePos x="0" y="0"/>
                <wp:positionH relativeFrom="column">
                  <wp:posOffset>6936105</wp:posOffset>
                </wp:positionH>
                <wp:positionV relativeFrom="paragraph">
                  <wp:posOffset>181553</wp:posOffset>
                </wp:positionV>
                <wp:extent cx="2865120" cy="422910"/>
                <wp:effectExtent l="0" t="495300" r="11430" b="15240"/>
                <wp:wrapNone/>
                <wp:docPr id="2" name="Rounded Rectangular Callout 2"/>
                <wp:cNvGraphicFramePr/>
                <a:graphic xmlns:a="http://schemas.openxmlformats.org/drawingml/2006/main">
                  <a:graphicData uri="http://schemas.microsoft.com/office/word/2010/wordprocessingShape">
                    <wps:wsp>
                      <wps:cNvSpPr/>
                      <wps:spPr>
                        <a:xfrm>
                          <a:off x="0" y="0"/>
                          <a:ext cx="2865120" cy="422910"/>
                        </a:xfrm>
                        <a:prstGeom prst="wedgeRoundRectCallout">
                          <a:avLst>
                            <a:gd name="adj1" fmla="val 48538"/>
                            <a:gd name="adj2" fmla="val -163846"/>
                            <a:gd name="adj3" fmla="val 16667"/>
                          </a:avLst>
                        </a:prstGeom>
                      </wps:spPr>
                      <wps:style>
                        <a:lnRef idx="2">
                          <a:schemeClr val="accent1"/>
                        </a:lnRef>
                        <a:fillRef idx="1">
                          <a:schemeClr val="lt1"/>
                        </a:fillRef>
                        <a:effectRef idx="0">
                          <a:schemeClr val="accent1"/>
                        </a:effectRef>
                        <a:fontRef idx="minor">
                          <a:schemeClr val="dk1"/>
                        </a:fontRef>
                      </wps:style>
                      <wps:txbx>
                        <w:txbxContent>
                          <w:p>
                            <w:pPr>
                              <w:jc w:val="center"/>
                              <w:rPr>
                                <w:rFonts w:eastAsia="Adobe Myungjo Std M"/>
                                <w:sz w:val="24"/>
                              </w:rPr>
                            </w:pPr>
                            <w:r>
                              <w:rPr>
                                <w:rFonts w:eastAsia="Adobe Myungjo Std M"/>
                                <w:sz w:val="24"/>
                              </w:rPr>
                              <w:t xml:space="preserve">Most improved Academy in the Region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 o:spid="_x0000_s1027" type="#_x0000_t62" style="position:absolute;left:0;text-align:left;margin-left:546.15pt;margin-top:14.3pt;width:225.6pt;height:3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" adj="21284,-24591" fillcolor="white [3201]" strokecolor="#5b9bd5 [3204]" strokeweight="1pt">
                <v:textbox>
                  <w:txbxContent>
                    <w:p>
                      <w:pPr>
                        <w:jc w:val="center"/>
                        <w:rPr>
                          <w:rFonts w:eastAsia="Adobe Myungjo Std M"/>
                          <w:sz w:val="24"/>
                        </w:rPr>
                      </w:pPr>
                      <w:r>
                        <w:rPr>
                          <w:rFonts w:eastAsia="Adobe Myungjo Std M"/>
                          <w:sz w:val="24"/>
                        </w:rPr>
                        <w:t xml:space="preserve">Most improved Academy in the Region </w:t>
                      </w:r>
                    </w:p>
                  </w:txbxContent>
                </v:textbox>
              </v:shape>
            </w:pict>
          </mc:Fallback>
        </mc:AlternateContent>
      </w:r>
      <w:r>
        <w:rPr>
          <w:rFonts w:ascii="Bradley Hand ITC" w:hAnsi="Bradley Hand ITC"/>
          <w:b/>
          <w:color w:val="FF0000"/>
          <w:sz w:val="96"/>
        </w:rPr>
        <w:t>casual work?</w:t>
      </w:r>
    </w:p>
    <w:p>
      <w:pPr>
        <w:spacing w:after="120" w:line="240" w:lineRule="auto"/>
        <w:jc w:val="center"/>
        <w:rPr>
          <w:rFonts w:ascii="Bradley Hand ITC" w:hAnsi="Bradley Hand ITC"/>
          <w:b/>
          <w:color w:val="7030A0"/>
          <w:sz w:val="20"/>
        </w:rPr>
      </w:pPr>
    </w:p>
    <w:p>
      <w:pPr>
        <w:jc w:val="center"/>
        <w:rPr>
          <w:color w:val="FF0000"/>
          <w:sz w:val="72"/>
        </w:rPr>
      </w:pPr>
      <w:r>
        <w:rPr>
          <w:color w:val="FF0000"/>
          <w:sz w:val="72"/>
        </w:rPr>
        <w:t>We have the perfect job for you ….</w:t>
      </w:r>
    </w:p>
    <w:p>
      <w:pPr>
        <w:jc w:val="center"/>
        <w:rPr>
          <w:sz w:val="8"/>
        </w:rPr>
      </w:pPr>
    </w:p>
    <w:p>
      <w:pPr>
        <w:pStyle w:val="NormalWeb"/>
        <w:jc w:val="both"/>
        <w:rPr>
          <w:rFonts w:asciiTheme="minorHAnsi" w:hAnsiTheme="minorHAnsi" w:cs="Arial"/>
          <w:color w:val="000000" w:themeColor="text1"/>
          <w:sz w:val="34"/>
          <w:szCs w:val="34"/>
          <w:lang w:val="en-US"/>
        </w:rPr>
      </w:pPr>
      <w:r>
        <w:rPr>
          <w:rFonts w:asciiTheme="minorHAnsi" w:hAnsiTheme="minorHAnsi"/>
          <w:color w:val="000000" w:themeColor="text1"/>
          <w:sz w:val="34"/>
          <w:szCs w:val="34"/>
        </w:rPr>
        <w:t>We are currently looking to recruit Exam Invigilators on a casual basis. Appointed invigilators will be required during both GCSE and internal exams. No prior experience is necessary, as full training will be given. However, an ability and willingness to lead as and when required would be desirable.</w:t>
      </w:r>
      <w:r>
        <w:rPr>
          <w:rFonts w:asciiTheme="minorHAnsi" w:hAnsiTheme="minorHAnsi" w:cs="Arial"/>
          <w:color w:val="000000" w:themeColor="text1"/>
          <w:sz w:val="34"/>
          <w:szCs w:val="34"/>
          <w:lang w:val="en-US"/>
        </w:rPr>
        <w:t xml:space="preserve"> Grace Academy is committed to safeguarding and promoting the welfare of children and young people and expects all staff and volunteers to share this commitment. All positions are subject to satisfactory DBS checks.</w:t>
      </w:r>
    </w:p>
    <w:p>
      <w:pPr>
        <w:pStyle w:val="NormalWeb"/>
        <w:spacing w:before="0" w:beforeAutospacing="0" w:after="0" w:afterAutospacing="0"/>
        <w:jc w:val="center"/>
        <w:rPr>
          <w:rFonts w:asciiTheme="minorHAnsi" w:hAnsiTheme="minorHAnsi"/>
          <w:sz w:val="36"/>
          <w:szCs w:val="32"/>
        </w:rPr>
      </w:pPr>
      <w:r>
        <w:rPr>
          <w:rFonts w:asciiTheme="minorHAnsi" w:hAnsiTheme="minorHAnsi"/>
          <w:sz w:val="36"/>
          <w:szCs w:val="32"/>
        </w:rPr>
        <w:t>If you would like to find out more information, you can contact our Data/Exams Manager</w:t>
      </w:r>
    </w:p>
    <w:p>
      <w:pPr>
        <w:pStyle w:val="NormalWeb"/>
        <w:spacing w:before="0" w:beforeAutospacing="0" w:after="0" w:afterAutospacing="0"/>
        <w:jc w:val="center"/>
        <w:rPr>
          <w:rFonts w:asciiTheme="minorHAnsi" w:hAnsiTheme="minorHAnsi"/>
          <w:sz w:val="36"/>
          <w:szCs w:val="32"/>
        </w:rPr>
      </w:pPr>
      <w:r>
        <w:rPr>
          <w:rFonts w:asciiTheme="minorHAnsi" w:hAnsiTheme="minorHAnsi"/>
          <w:sz w:val="36"/>
          <w:szCs w:val="32"/>
        </w:rPr>
        <w:t xml:space="preserve"> Joanne Crumpton for an informal chat on </w:t>
      </w:r>
      <w:r>
        <w:rPr>
          <w:rFonts w:asciiTheme="minorHAnsi" w:hAnsiTheme="minorHAnsi"/>
          <w:b/>
          <w:sz w:val="36"/>
          <w:szCs w:val="32"/>
        </w:rPr>
        <w:t xml:space="preserve">0121 329 4600 </w:t>
      </w:r>
      <w:r>
        <w:rPr>
          <w:rFonts w:asciiTheme="minorHAnsi" w:hAnsiTheme="minorHAnsi"/>
          <w:sz w:val="36"/>
          <w:szCs w:val="32"/>
        </w:rPr>
        <w:t>or</w:t>
      </w:r>
    </w:p>
    <w:p>
      <w:pPr>
        <w:pStyle w:val="NormalWeb"/>
        <w:spacing w:before="0" w:beforeAutospacing="0" w:after="0" w:afterAutospacing="0"/>
        <w:jc w:val="center"/>
        <w:rPr>
          <w:rFonts w:asciiTheme="minorHAnsi" w:hAnsiTheme="minorHAnsi"/>
          <w:sz w:val="36"/>
          <w:szCs w:val="32"/>
        </w:rPr>
      </w:pPr>
      <w:r>
        <w:rPr>
          <w:rFonts w:ascii="Bradley Hand ITC" w:hAnsi="Bradley Hand ITC"/>
          <w:b/>
          <w:noProof/>
          <w:color w:val="7030A0"/>
          <w:sz w:val="96"/>
        </w:rPr>
        <mc:AlternateContent>
          <mc:Choice Requires="wps">
            <w:drawing>
              <wp:anchor distT="0" distB="0" distL="114300" distR="114300" simplePos="0" relativeHeight="251663360" behindDoc="0" locked="0" layoutInCell="1" allowOverlap="1">
                <wp:simplePos x="0" y="0"/>
                <wp:positionH relativeFrom="page">
                  <wp:posOffset>200026</wp:posOffset>
                </wp:positionH>
                <wp:positionV relativeFrom="paragraph">
                  <wp:posOffset>176530</wp:posOffset>
                </wp:positionV>
                <wp:extent cx="2628900" cy="838200"/>
                <wp:effectExtent l="0" t="0" r="19050" b="381000"/>
                <wp:wrapNone/>
                <wp:docPr id="3" name="Rounded Rectangular Callout 3"/>
                <wp:cNvGraphicFramePr/>
                <a:graphic xmlns:a="http://schemas.openxmlformats.org/drawingml/2006/main">
                  <a:graphicData uri="http://schemas.microsoft.com/office/word/2010/wordprocessingShape">
                    <wps:wsp>
                      <wps:cNvSpPr/>
                      <wps:spPr>
                        <a:xfrm>
                          <a:off x="0" y="0"/>
                          <a:ext cx="2628900" cy="838200"/>
                        </a:xfrm>
                        <a:prstGeom prst="wedgeRoundRectCallout">
                          <a:avLst>
                            <a:gd name="adj1" fmla="val -47595"/>
                            <a:gd name="adj2" fmla="val 90141"/>
                            <a:gd name="adj3" fmla="val 16667"/>
                          </a:avLst>
                        </a:prstGeom>
                      </wps:spPr>
                      <wps:style>
                        <a:lnRef idx="2">
                          <a:schemeClr val="accent1"/>
                        </a:lnRef>
                        <a:fillRef idx="1">
                          <a:schemeClr val="lt1"/>
                        </a:fillRef>
                        <a:effectRef idx="0">
                          <a:schemeClr val="accent1"/>
                        </a:effectRef>
                        <a:fontRef idx="minor">
                          <a:schemeClr val="dk1"/>
                        </a:fontRef>
                      </wps:style>
                      <wps:txbx>
                        <w:txbxContent>
                          <w:p>
                            <w:pPr>
                              <w:jc w:val="center"/>
                              <w:rPr>
                                <w:sz w:val="24"/>
                              </w:rPr>
                            </w:pPr>
                            <w:r>
                              <w:rPr>
                                <w:sz w:val="24"/>
                              </w:rPr>
                              <w:t>“Teaching is engaging and interesting and teachers have high expectations of what students can achieve.”</w:t>
                            </w:r>
                          </w:p>
                          <w:p>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 o:spid="_x0000_s1028" type="#_x0000_t62" style="position:absolute;left:0;text-align:left;margin-left:15.75pt;margin-top:13.9pt;width:207pt;height:6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" adj="519,30270" fillcolor="white [3201]" strokecolor="#5b9bd5 [3204]" strokeweight="1pt">
                <v:textbox>
                  <w:txbxContent>
                    <w:p>
                      <w:pPr>
                        <w:jc w:val="center"/>
                        <w:rPr>
                          <w:sz w:val="24"/>
                        </w:rPr>
                      </w:pPr>
                      <w:r>
                        <w:rPr>
                          <w:sz w:val="24"/>
                        </w:rPr>
                        <w:t>“Teaching is engaging and interesting and teachers have high expectations of what students can achieve.”</w:t>
                      </w:r>
                    </w:p>
                    <w:p>
                      <w:pPr>
                        <w:jc w:val="center"/>
                        <w:rPr>
                          <w:sz w:val="24"/>
                        </w:rPr>
                      </w:pPr>
                    </w:p>
                  </w:txbxContent>
                </v:textbox>
                <w10:wrap anchorx="page"/>
              </v:shape>
            </w:pict>
          </mc:Fallback>
        </mc:AlternateContent>
      </w:r>
      <w:r>
        <w:rPr>
          <w:rFonts w:ascii="Bradley Hand ITC" w:hAnsi="Bradley Hand ITC"/>
          <w:b/>
          <w:noProof/>
          <w:color w:val="7030A0"/>
          <w:sz w:val="96"/>
        </w:rPr>
        <mc:AlternateContent>
          <mc:Choice Requires="wps">
            <w:drawing>
              <wp:anchor distT="0" distB="0" distL="114300" distR="114300" simplePos="0" relativeHeight="251667456" behindDoc="0" locked="0" layoutInCell="1" allowOverlap="1">
                <wp:simplePos x="0" y="0"/>
                <wp:positionH relativeFrom="page">
                  <wp:posOffset>7620000</wp:posOffset>
                </wp:positionH>
                <wp:positionV relativeFrom="paragraph">
                  <wp:posOffset>5080</wp:posOffset>
                </wp:positionV>
                <wp:extent cx="2866390" cy="962025"/>
                <wp:effectExtent l="0" t="0" r="10160" b="600075"/>
                <wp:wrapNone/>
                <wp:docPr id="5" name="Rounded Rectangular Callout 5"/>
                <wp:cNvGraphicFramePr/>
                <a:graphic xmlns:a="http://schemas.openxmlformats.org/drawingml/2006/main">
                  <a:graphicData uri="http://schemas.microsoft.com/office/word/2010/wordprocessingShape">
                    <wps:wsp>
                      <wps:cNvSpPr/>
                      <wps:spPr>
                        <a:xfrm>
                          <a:off x="0" y="0"/>
                          <a:ext cx="2866390" cy="962025"/>
                        </a:xfrm>
                        <a:prstGeom prst="wedgeRoundRectCallout">
                          <a:avLst>
                            <a:gd name="adj1" fmla="val 44047"/>
                            <a:gd name="adj2" fmla="val 106693"/>
                            <a:gd name="adj3" fmla="val 16667"/>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sz w:val="24"/>
                              </w:rPr>
                              <w:t>Pupil’s behaviour in lessons and around school is good.</w:t>
                            </w:r>
                          </w:p>
                          <w:p>
                            <w:pPr>
                              <w:jc w:val="center"/>
                              <w:rPr>
                                <w:color w:val="FF9900"/>
                                <w:sz w:val="32"/>
                                <w:szCs w:val="32"/>
                              </w:rPr>
                            </w:pPr>
                            <w:r>
                              <w:rPr>
                                <w:color w:val="FF9900"/>
                                <w:sz w:val="32"/>
                                <w:szCs w:val="32"/>
                              </w:rPr>
                              <w:t>OFSTED</w:t>
                            </w:r>
                          </w:p>
                          <w:p>
                            <w:pPr>
                              <w:jc w:val="center"/>
                              <w:rPr>
                                <w:sz w:val="24"/>
                              </w:rPr>
                            </w:pPr>
                          </w:p>
                          <w:p>
                            <w:pPr>
                              <w:jc w:val="center"/>
                              <w:rPr>
                                <w:sz w:val="24"/>
                              </w:rPr>
                            </w:pPr>
                            <w:r>
                              <w:rPr>
                                <w:sz w:val="24"/>
                              </w:rPr>
                              <w:t>O</w:t>
                            </w:r>
                          </w:p>
                          <w:p>
                            <w:pPr>
                              <w:jc w:val="center"/>
                              <w:rPr>
                                <w:sz w:val="24"/>
                              </w:rPr>
                            </w:pPr>
                          </w:p>
                          <w:p>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 o:spid="_x0000_s1029" type="#_x0000_t62" style="position:absolute;left:0;text-align:left;margin-left:600pt;margin-top:.4pt;width:225.7pt;height:7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" adj="20314,33846" fillcolor="white [3201]" strokecolor="#7030a0" strokeweight="1pt">
                <v:textbox>
                  <w:txbxContent>
                    <w:p>
                      <w:pPr>
                        <w:jc w:val="center"/>
                        <w:rPr>
                          <w:sz w:val="24"/>
                        </w:rPr>
                      </w:pPr>
                      <w:r>
                        <w:rPr>
                          <w:sz w:val="24"/>
                        </w:rPr>
                        <w:t>Pupil’s behaviour in lessons and around school is good.</w:t>
                      </w:r>
                    </w:p>
                    <w:p>
                      <w:pPr>
                        <w:jc w:val="center"/>
                        <w:rPr>
                          <w:color w:val="FF9900"/>
                          <w:sz w:val="32"/>
                          <w:szCs w:val="32"/>
                        </w:rPr>
                      </w:pPr>
                      <w:r>
                        <w:rPr>
                          <w:color w:val="FF9900"/>
                          <w:sz w:val="32"/>
                          <w:szCs w:val="32"/>
                        </w:rPr>
                        <w:t>OFSTED</w:t>
                      </w:r>
                    </w:p>
                    <w:p>
                      <w:pPr>
                        <w:jc w:val="center"/>
                        <w:rPr>
                          <w:sz w:val="24"/>
                        </w:rPr>
                      </w:pPr>
                    </w:p>
                    <w:p>
                      <w:pPr>
                        <w:jc w:val="center"/>
                        <w:rPr>
                          <w:sz w:val="24"/>
                        </w:rPr>
                      </w:pPr>
                      <w:r>
                        <w:rPr>
                          <w:sz w:val="24"/>
                        </w:rPr>
                        <w:t>O</w:t>
                      </w:r>
                    </w:p>
                    <w:p>
                      <w:pPr>
                        <w:jc w:val="center"/>
                        <w:rPr>
                          <w:sz w:val="24"/>
                        </w:rPr>
                      </w:pPr>
                    </w:p>
                    <w:p>
                      <w:pPr>
                        <w:jc w:val="center"/>
                        <w:rPr>
                          <w:sz w:val="24"/>
                        </w:rPr>
                      </w:pPr>
                    </w:p>
                  </w:txbxContent>
                </v:textbox>
                <w10:wrap anchorx="page"/>
              </v:shape>
            </w:pict>
          </mc:Fallback>
        </mc:AlternateContent>
      </w:r>
      <w:r>
        <w:rPr>
          <w:rFonts w:asciiTheme="minorHAnsi" w:hAnsiTheme="minorHAnsi"/>
          <w:sz w:val="36"/>
          <w:szCs w:val="32"/>
        </w:rPr>
        <w:t xml:space="preserve"> Email: </w:t>
      </w:r>
      <w:hyperlink r:id="rId7" w:history="1">
        <w:r>
          <w:rPr>
            <w:rStyle w:val="Hyperlink"/>
            <w:rFonts w:asciiTheme="minorHAnsi" w:hAnsiTheme="minorHAnsi"/>
            <w:sz w:val="36"/>
            <w:szCs w:val="32"/>
          </w:rPr>
          <w:t>gas-mail@graceacademy.org.uk</w:t>
        </w:r>
      </w:hyperlink>
    </w:p>
    <w:p>
      <w:pPr>
        <w:pStyle w:val="NormalWeb"/>
        <w:spacing w:before="0" w:beforeAutospacing="0" w:after="0" w:afterAutospacing="0"/>
        <w:jc w:val="center"/>
      </w:pPr>
    </w:p>
    <w:p>
      <w:pPr>
        <w:rPr>
          <w:lang w:eastAsia="en-GB"/>
        </w:rPr>
      </w:pPr>
      <w:bookmarkStart w:id="0" w:name="_GoBack"/>
      <w:bookmarkEnd w:id="0"/>
    </w:p>
    <w:sectPr>
      <w:headerReference w:type="even" r:id="rId8"/>
      <w:headerReference w:type="default" r:id="rId9"/>
      <w:footerReference w:type="default" r:id="rId10"/>
      <w:headerReference w:type="first" r:id="rId11"/>
      <w:pgSz w:w="16838" w:h="11906" w:orient="landscape"/>
      <w:pgMar w:top="851" w:right="1103" w:bottom="284"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dobe Myungjo Std M">
    <w:panose1 w:val="02020600000000000000"/>
    <w:charset w:val="80"/>
    <w:family w:val="roman"/>
    <w:notTrueType/>
    <w:pitch w:val="variable"/>
    <w:sig w:usb0="00000203" w:usb1="29D72C10" w:usb2="00000010" w:usb3="00000000" w:csb0="002A0005"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jc w:val="center"/>
      <w:rPr>
        <w:b/>
        <w:color w:val="000000" w:themeColor="text1"/>
        <w:sz w:val="24"/>
      </w:rPr>
    </w:pPr>
    <w:r>
      <w:rPr>
        <w:b/>
        <w:color w:val="000000" w:themeColor="text1"/>
        <w:sz w:val="24"/>
      </w:rPr>
      <w:t xml:space="preserve">Grace Academy Solihull, </w:t>
    </w:r>
    <w:proofErr w:type="spellStart"/>
    <w:r>
      <w:rPr>
        <w:b/>
        <w:color w:val="000000" w:themeColor="text1"/>
        <w:sz w:val="24"/>
      </w:rPr>
      <w:t>Chapelhouse</w:t>
    </w:r>
    <w:proofErr w:type="spellEnd"/>
    <w:r>
      <w:rPr>
        <w:b/>
        <w:color w:val="000000" w:themeColor="text1"/>
        <w:sz w:val="24"/>
      </w:rPr>
      <w:t xml:space="preserve"> Road, </w:t>
    </w:r>
    <w:proofErr w:type="spellStart"/>
    <w:r>
      <w:rPr>
        <w:b/>
        <w:color w:val="000000" w:themeColor="text1"/>
        <w:sz w:val="24"/>
      </w:rPr>
      <w:t>Chelmsley</w:t>
    </w:r>
    <w:proofErr w:type="spellEnd"/>
    <w:r>
      <w:rPr>
        <w:b/>
        <w:color w:val="000000" w:themeColor="text1"/>
        <w:sz w:val="24"/>
      </w:rPr>
      <w:t xml:space="preserve"> Wood, B37 5JS</w:t>
    </w:r>
  </w:p>
  <w:p>
    <w:pPr>
      <w:pStyle w:val="Footer"/>
      <w:jc w:val="center"/>
      <w:rPr>
        <w:b/>
        <w:color w:val="000000" w:themeColor="text1"/>
        <w:sz w:val="24"/>
      </w:rPr>
    </w:pPr>
    <w:r>
      <w:rPr>
        <w:b/>
        <w:color w:val="000000" w:themeColor="text1"/>
        <w:sz w:val="24"/>
      </w:rPr>
      <w:t>0121 329 4600</w:t>
    </w:r>
  </w:p>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8690281" o:spid="_x0000_s2050" type="#_x0000_t75" style="position:absolute;margin-left:0;margin-top:0;width:10in;height:479.1pt;z-index:-251657216;mso-position-horizontal:center;mso-position-horizontal-relative:margin;mso-position-vertical:center;mso-position-vertical-relative:margin" o:allowincell="f">
          <v:imagedata r:id="rId1" o:title="vefw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drawing>
        <wp:anchor distT="0" distB="0" distL="114300" distR="114300" simplePos="0" relativeHeight="251664384" behindDoc="1" locked="0" layoutInCell="1" allowOverlap="1">
          <wp:simplePos x="0" y="0"/>
          <wp:positionH relativeFrom="margin">
            <wp:posOffset>8857740</wp:posOffset>
          </wp:positionH>
          <wp:positionV relativeFrom="paragraph">
            <wp:posOffset>-381635</wp:posOffset>
          </wp:positionV>
          <wp:extent cx="847725" cy="1059336"/>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7725" cy="10593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margin">
            <wp:posOffset>-510540</wp:posOffset>
          </wp:positionH>
          <wp:positionV relativeFrom="paragraph">
            <wp:posOffset>-297180</wp:posOffset>
          </wp:positionV>
          <wp:extent cx="847725" cy="105933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7725" cy="1059336"/>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8690282" o:spid="_x0000_s2051" type="#_x0000_t75" style="position:absolute;margin-left:0;margin-top:0;width:10in;height:479.1pt;z-index:-251656192;mso-position-horizontal:center;mso-position-horizontal-relative:margin;mso-position-vertical:center;mso-position-vertical-relative:margin" o:allowincell="f">
          <v:imagedata r:id="rId2" o:title="vefw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8690280" o:spid="_x0000_s2049" type="#_x0000_t75" style="position:absolute;margin-left:0;margin-top:0;width:10in;height:479.1pt;z-index:-251658240;mso-position-horizontal:center;mso-position-horizontal-relative:margin;mso-position-vertical:center;mso-position-vertical-relative:margin" o:allowincell="f">
          <v:imagedata r:id="rId1" o:title="vefw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9BD59B6-C389-42C3-ACD3-0D6E21E34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03774">
      <w:bodyDiv w:val="1"/>
      <w:marLeft w:val="0"/>
      <w:marRight w:val="0"/>
      <w:marTop w:val="0"/>
      <w:marBottom w:val="0"/>
      <w:divBdr>
        <w:top w:val="none" w:sz="0" w:space="0" w:color="auto"/>
        <w:left w:val="none" w:sz="0" w:space="0" w:color="auto"/>
        <w:bottom w:val="none" w:sz="0" w:space="0" w:color="auto"/>
        <w:right w:val="none" w:sz="0" w:space="0" w:color="auto"/>
      </w:divBdr>
    </w:div>
    <w:div w:id="248733669">
      <w:bodyDiv w:val="1"/>
      <w:marLeft w:val="0"/>
      <w:marRight w:val="0"/>
      <w:marTop w:val="0"/>
      <w:marBottom w:val="0"/>
      <w:divBdr>
        <w:top w:val="none" w:sz="0" w:space="0" w:color="auto"/>
        <w:left w:val="none" w:sz="0" w:space="0" w:color="auto"/>
        <w:bottom w:val="none" w:sz="0" w:space="0" w:color="auto"/>
        <w:right w:val="none" w:sz="0" w:space="0" w:color="auto"/>
      </w:divBdr>
      <w:divsChild>
        <w:div w:id="1115756436">
          <w:marLeft w:val="0"/>
          <w:marRight w:val="0"/>
          <w:marTop w:val="0"/>
          <w:marBottom w:val="0"/>
          <w:divBdr>
            <w:top w:val="none" w:sz="0" w:space="0" w:color="auto"/>
            <w:left w:val="none" w:sz="0" w:space="0" w:color="auto"/>
            <w:bottom w:val="none" w:sz="0" w:space="0" w:color="auto"/>
            <w:right w:val="none" w:sz="0" w:space="0" w:color="auto"/>
          </w:divBdr>
          <w:divsChild>
            <w:div w:id="296570847">
              <w:marLeft w:val="0"/>
              <w:marRight w:val="0"/>
              <w:marTop w:val="0"/>
              <w:marBottom w:val="0"/>
              <w:divBdr>
                <w:top w:val="none" w:sz="0" w:space="0" w:color="auto"/>
                <w:left w:val="none" w:sz="0" w:space="0" w:color="auto"/>
                <w:bottom w:val="none" w:sz="0" w:space="0" w:color="auto"/>
                <w:right w:val="none" w:sz="0" w:space="0" w:color="auto"/>
              </w:divBdr>
              <w:divsChild>
                <w:div w:id="494147786">
                  <w:marLeft w:val="0"/>
                  <w:marRight w:val="0"/>
                  <w:marTop w:val="0"/>
                  <w:marBottom w:val="0"/>
                  <w:divBdr>
                    <w:top w:val="none" w:sz="0" w:space="0" w:color="auto"/>
                    <w:left w:val="none" w:sz="0" w:space="0" w:color="auto"/>
                    <w:bottom w:val="none" w:sz="0" w:space="0" w:color="auto"/>
                    <w:right w:val="none" w:sz="0" w:space="0" w:color="auto"/>
                  </w:divBdr>
                  <w:divsChild>
                    <w:div w:id="27803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92274">
      <w:bodyDiv w:val="1"/>
      <w:marLeft w:val="0"/>
      <w:marRight w:val="0"/>
      <w:marTop w:val="0"/>
      <w:marBottom w:val="0"/>
      <w:divBdr>
        <w:top w:val="none" w:sz="0" w:space="0" w:color="auto"/>
        <w:left w:val="none" w:sz="0" w:space="0" w:color="auto"/>
        <w:bottom w:val="none" w:sz="0" w:space="0" w:color="auto"/>
        <w:right w:val="none" w:sz="0" w:space="0" w:color="auto"/>
      </w:divBdr>
    </w:div>
    <w:div w:id="192082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as-mail@graceacademy.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7B587-3AA4-4235-911C-4AFCCF3AF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125</Words>
  <Characters>716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Drace Academy</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WOODALL</dc:creator>
  <cp:keywords/>
  <dc:description/>
  <cp:lastModifiedBy>Joanne CRUMPTON</cp:lastModifiedBy>
  <cp:revision>3</cp:revision>
  <cp:lastPrinted>2017-11-15T14:54:00Z</cp:lastPrinted>
  <dcterms:created xsi:type="dcterms:W3CDTF">2021-11-09T13:03:00Z</dcterms:created>
  <dcterms:modified xsi:type="dcterms:W3CDTF">2021-11-09T13:04:00Z</dcterms:modified>
</cp:coreProperties>
</file>