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82A" w:rsidRDefault="009D53A4" w:rsidP="009C274B">
      <w:pPr>
        <w:spacing w:before="21"/>
        <w:ind w:left="1051" w:right="4539"/>
        <w:rPr>
          <w:b/>
          <w:sz w:val="52"/>
        </w:rPr>
      </w:pPr>
      <w:r>
        <w:rPr>
          <w:noProof/>
        </w:rPr>
        <mc:AlternateContent>
          <mc:Choice Requires="wpg">
            <w:drawing>
              <wp:anchor distT="0" distB="0" distL="114300" distR="114300" simplePos="0" relativeHeight="251573248" behindDoc="1" locked="0" layoutInCell="1" allowOverlap="1">
                <wp:simplePos x="0" y="0"/>
                <wp:positionH relativeFrom="page">
                  <wp:posOffset>-12700</wp:posOffset>
                </wp:positionH>
                <wp:positionV relativeFrom="page">
                  <wp:posOffset>9458960</wp:posOffset>
                </wp:positionV>
                <wp:extent cx="7573645" cy="123380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645" cy="1233805"/>
                          <a:chOff x="-20" y="14896"/>
                          <a:chExt cx="11927" cy="1943"/>
                        </a:xfrm>
                      </wpg:grpSpPr>
                      <wps:wsp>
                        <wps:cNvPr id="6" name="Rectangle 8"/>
                        <wps:cNvSpPr>
                          <a:spLocks noChangeArrowheads="1"/>
                        </wps:cNvSpPr>
                        <wps:spPr bwMode="auto">
                          <a:xfrm>
                            <a:off x="0" y="14915"/>
                            <a:ext cx="11907" cy="1923"/>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14895"/>
                            <a:ext cx="11907" cy="40"/>
                          </a:xfrm>
                          <a:prstGeom prst="rect">
                            <a:avLst/>
                          </a:prstGeom>
                          <a:solidFill>
                            <a:srgbClr val="385D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0" y="16838"/>
                            <a:ext cx="0" cy="0"/>
                          </a:xfrm>
                          <a:prstGeom prst="line">
                            <a:avLst/>
                          </a:prstGeom>
                          <a:noFill/>
                          <a:ln w="25400">
                            <a:solidFill>
                              <a:srgbClr val="385D8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AB218" id="Group 5" o:spid="_x0000_s1026" style="position:absolute;margin-left:-1pt;margin-top:744.8pt;width:596.35pt;height:97.15pt;z-index:-251743232;mso-position-horizontal-relative:page;mso-position-vertical-relative:page" coordorigin="-20,14896" coordsize="1192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TP1QMAAHIMAAAOAAAAZHJzL2Uyb0RvYy54bWzsV9tu3DYQfS/QfyD4LuuylFYSLAfOatco&#10;4LZBkn4AV6IuqESqpNayU/TfOyS165Vjt25StC/xg0yKw9HMmcuZvXxz33fojknVCp5h/8LDiPFC&#10;lC2vM/zLx50TY6RGykvaCc4y/MAUfnP1/XeX05CyQDSiK5lEoISrdBoy3IzjkLquKhrWU3UhBsbh&#10;sBKypyNsZe2Wkk6gve/cwPMidxKyHKQomFLwNreH+MrorypWjD9XlWIj6jIMto3mKc1zr5/u1SVN&#10;a0mHpi1mM+gXWNHTlsNHT6pyOlJ0kO1nqvq2kEKJarwoRO+KqmoLZnwAb3zviTc3UhwG40udTvVw&#10;ggmgfYLTF6stfrp7J1FbZjjEiNMeQmS+ikINzTTUKUjcyOHD8E5a/2B5K4pfFRy7T8/1vrbCaD/9&#10;KEpQRw+jMNDcV7LXKsBpdG8i8HCKALsfUQEv1+F6FREwpYAzP1itYs8YQtOigUDqe04AcdSnJE4i&#10;G7+i2c73fT8J1vPthKz0sUtT+2Vj7Wyddg0STj1iqr4O0w8NHZgJldKIzZhGR0zfQyJSXncMxRZX&#10;I3UEVVlEERebBqTYtZRiahgtwSjf+KCtBbX2gt4oiMcrIfZJ4s8gHmEGmLwTTMESJpoOUo03TPRI&#10;LzIswXYTQHp3q0aL6FFEx1OJri13bdeZjaz3m06iO6oLzot2G1NjEISFWMe1MBf6mtVo34CB8A19&#10;pk01BfR74gfEexskzi6K1w7ZkdBJ1l7seH7yNok8kpB894c20Cdp05Yl47ctZ8di9snrAju3FVuG&#10;ppzRlOEkDELj+8J6tXTSg7850xZifTtCb+vaPsOxlpm7jQ7slpfgNk1H2nZ27S7NN3kLGBz/G1Qg&#10;g23kbfruRfkAWSAFBAlqArowLBohP2E0QUfLsPrtQCXDqPuBQyYlPiG6BZoNCde6juT5yf78hPIC&#10;VGV4xMguN6Ntm4dBtnUDX/INMFxcQ4FXrUkMbZ+1yjQHU2H/UalBOtv29Vhq6/+h1OLk5VID9M/7&#10;0b9YaKs4zOPkuRz8VmjfCu1snvpHc8LznAYDnS0002UNA8/stOF2Riju+TwjnBjNqPr4MMA8sCA0&#10;e+XY1l5LaFG8MjRqWULPDdDK9MTwNwXWAS/8FZOd+IimHdftPwgJdG3dqBeNfdH/X649TZI5VY0l&#10;Q6NBlyhNYayb+/9LXADf14LP0qGXbONtTBwSRFuHeHnuXO82xIl2/jrMV/lmk/tLOtQk+/V0qO05&#10;AXTGVpb5geBfxVa6Aepww+hlVmawNSQ3D+F6cj7fG6nHnwpXfwIAAP//AwBQSwMEFAAGAAgAAAAh&#10;AIDPr7PkAAAADQEAAA8AAABkcnMvZG93bnJldi54bWxMj0FPg0AQhe8m/ofNmHhrF1pFQJamadRT&#10;08TWxHjbwhRI2VnCboH+e6cnvc3Me3nzvWw1mVYM2LvGkoJwHoBAKmzZUKXg6/A+i0E4r6nUrSVU&#10;cEUHq/z+LtNpaUf6xGHvK8Eh5FKtoPa+S6V0RY1Gu7ntkFg72d5oz2tfybLXI4ebVi6CIJJGN8Qf&#10;at3hpsbivL8YBR+jHtfL8G3Ynk+b68/hefe9DVGpx4dp/QrC4+T/zHDDZ3TImeloL1Q60SqYLbiK&#10;5/tTnEQgbo4wCV5AHHmK4mUCMs/k/xb5LwAAAP//AwBQSwECLQAUAAYACAAAACEAtoM4kv4AAADh&#10;AQAAEwAAAAAAAAAAAAAAAAAAAAAAW0NvbnRlbnRfVHlwZXNdLnhtbFBLAQItABQABgAIAAAAIQA4&#10;/SH/1gAAAJQBAAALAAAAAAAAAAAAAAAAAC8BAABfcmVscy8ucmVsc1BLAQItABQABgAIAAAAIQA7&#10;0fTP1QMAAHIMAAAOAAAAAAAAAAAAAAAAAC4CAABkcnMvZTJvRG9jLnhtbFBLAQItABQABgAIAAAA&#10;IQCAz6+z5AAAAA0BAAAPAAAAAAAAAAAAAAAAAC8GAABkcnMvZG93bnJldi54bWxQSwUGAAAAAAQA&#10;BADzAAAAQAcAAAAA&#10;">
                <v:rect id="Rectangle 8" o:spid="_x0000_s1027" style="position:absolute;top:14915;width:11907;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MExQAAANoAAAAPAAAAZHJzL2Rvd25yZXYueG1sRI9Pa8JA&#10;FMTvBb/D8gRvdWNBCdFNsEqpB6X1z8XbM/tMQrNv0+yqsZ++Wyh4HGbmN8ws60wtrtS6yrKC0TAC&#10;QZxbXXGh4LB/e45BOI+ssbZMCu7kIEt7TzNMtL3xlq47X4gAYZeggtL7JpHS5SUZdEPbEAfvbFuD&#10;Psi2kLrFW4CbWr5E0UQarDgslNjQoqT8a3cxCuh7/Wrf49HHUm4+Y5Y/4+34dFRq0O/mUxCeOv8I&#10;/7dXWsEE/q6EGyDTXwAAAP//AwBQSwECLQAUAAYACAAAACEA2+H2y+4AAACFAQAAEwAAAAAAAAAA&#10;AAAAAAAAAAAAW0NvbnRlbnRfVHlwZXNdLnhtbFBLAQItABQABgAIAAAAIQBa9CxbvwAAABUBAAAL&#10;AAAAAAAAAAAAAAAAAB8BAABfcmVscy8ucmVsc1BLAQItABQABgAIAAAAIQDNQFMExQAAANoAAAAP&#10;AAAAAAAAAAAAAAAAAAcCAABkcnMvZG93bnJldi54bWxQSwUGAAAAAAMAAwC3AAAA+QIAAAAA&#10;" fillcolor="#006fc0" stroked="f"/>
                <v:rect id="Rectangle 7" o:spid="_x0000_s1028" style="position:absolute;top:14895;width:1190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TaxAAAANoAAAAPAAAAZHJzL2Rvd25yZXYueG1sRI9Ba8JA&#10;FITvhf6H5Qnemo0SahpdpViFgj20qd4f2WcSzL4N2W0S/fVuodDjMDPfMKvNaBrRU+dqywpmUQyC&#10;uLC65lLB8Xv/lIJwHlljY5kUXMnBZv34sMJM24G/qM99KQKEXYYKKu/bTEpXVGTQRbYlDt7ZdgZ9&#10;kF0pdYdDgJtGzuP4WRqsOSxU2NK2ouKS/xgF9IlJMtLbsb9dT7uP9GWR7m8HpaaT8XUJwtPo/8N/&#10;7XetYAG/V8INkOs7AAAA//8DAFBLAQItABQABgAIAAAAIQDb4fbL7gAAAIUBAAATAAAAAAAAAAAA&#10;AAAAAAAAAABbQ29udGVudF9UeXBlc10ueG1sUEsBAi0AFAAGAAgAAAAhAFr0LFu/AAAAFQEAAAsA&#10;AAAAAAAAAAAAAAAAHwEAAF9yZWxzLy5yZWxzUEsBAi0AFAAGAAgAAAAhAMF4ZNrEAAAA2gAAAA8A&#10;AAAAAAAAAAAAAAAABwIAAGRycy9kb3ducmV2LnhtbFBLBQYAAAAAAwADALcAAAD4AgAAAAA=&#10;" fillcolor="#385d89" stroked="f"/>
                <v:line id="Line 6" o:spid="_x0000_s1029" style="position:absolute;visibility:visible;mso-wrap-style:square" from="0,16838" to="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euvwAAANoAAAAPAAAAZHJzL2Rvd25yZXYueG1sRE/LisIw&#10;FN0P+A/hCm4GTWcWKtW0iDAwCxV8gNtrc22KzU1porZ/bxaCy8N5L/PO1uJBra8cK/iZJCCIC6cr&#10;LhWcjn/jOQgfkDXWjklBTx7ybPC1xFS7J+/pcQiliCHsU1RgQmhSKX1hyKKfuIY4clfXWgwRtqXU&#10;LT5juK3lb5JMpcWKY4PBhtaGitvhbhWc79sez7u+nM16yRted5fvjVFqNOxWCxCBuvARv93/WkHc&#10;Gq/EGyCzFwAAAP//AwBQSwECLQAUAAYACAAAACEA2+H2y+4AAACFAQAAEwAAAAAAAAAAAAAAAAAA&#10;AAAAW0NvbnRlbnRfVHlwZXNdLnhtbFBLAQItABQABgAIAAAAIQBa9CxbvwAAABUBAAALAAAAAAAA&#10;AAAAAAAAAB8BAABfcmVscy8ucmVsc1BLAQItABQABgAIAAAAIQDDGbeuvwAAANoAAAAPAAAAAAAA&#10;AAAAAAAAAAcCAABkcnMvZG93bnJldi54bWxQSwUGAAAAAAMAAwC3AAAA8wIAAAAA&#10;" strokecolor="#385d89" strokeweight="2pt"/>
                <w10:wrap anchorx="page" anchory="page"/>
              </v:group>
            </w:pict>
          </mc:Fallback>
        </mc:AlternateContent>
      </w:r>
      <w:r>
        <w:rPr>
          <w:noProof/>
        </w:rPr>
        <w:drawing>
          <wp:anchor distT="0" distB="0" distL="0" distR="0" simplePos="0" relativeHeight="251661312" behindDoc="0" locked="0" layoutInCell="1" allowOverlap="1">
            <wp:simplePos x="0" y="0"/>
            <wp:positionH relativeFrom="page">
              <wp:posOffset>4875153</wp:posOffset>
            </wp:positionH>
            <wp:positionV relativeFrom="paragraph">
              <wp:posOffset>3737</wp:posOffset>
            </wp:positionV>
            <wp:extent cx="2160998" cy="6190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0998" cy="619065"/>
                    </a:xfrm>
                    <a:prstGeom prst="rect">
                      <a:avLst/>
                    </a:prstGeom>
                  </pic:spPr>
                </pic:pic>
              </a:graphicData>
            </a:graphic>
          </wp:anchor>
        </w:drawing>
      </w:r>
      <w:r>
        <w:rPr>
          <w:b/>
          <w:sz w:val="52"/>
        </w:rPr>
        <w:t xml:space="preserve">Grace Academy Solihull </w:t>
      </w:r>
      <w:r w:rsidR="00C16B3A">
        <w:rPr>
          <w:b/>
          <w:sz w:val="52"/>
        </w:rPr>
        <w:t>Maintenance Assistant</w:t>
      </w:r>
    </w:p>
    <w:p w:rsidR="006A282A" w:rsidRDefault="003526CF">
      <w:pPr>
        <w:pStyle w:val="BodyText"/>
        <w:rPr>
          <w:b/>
        </w:rPr>
      </w:pPr>
      <w:r>
        <w:rPr>
          <w:noProof/>
        </w:rPr>
        <mc:AlternateContent>
          <mc:Choice Requires="wpg">
            <w:drawing>
              <wp:anchor distT="0" distB="0" distL="114300" distR="114300" simplePos="0" relativeHeight="251660288" behindDoc="0" locked="0" layoutInCell="1" allowOverlap="1">
                <wp:simplePos x="0" y="0"/>
                <wp:positionH relativeFrom="page">
                  <wp:posOffset>-1571625</wp:posOffset>
                </wp:positionH>
                <wp:positionV relativeFrom="paragraph">
                  <wp:posOffset>294640</wp:posOffset>
                </wp:positionV>
                <wp:extent cx="10073640" cy="933450"/>
                <wp:effectExtent l="0" t="0" r="381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3640" cy="933450"/>
                          <a:chOff x="-2472" y="1747"/>
                          <a:chExt cx="15864" cy="929"/>
                        </a:xfrm>
                      </wpg:grpSpPr>
                      <wps:wsp>
                        <wps:cNvPr id="3" name="AutoShape 4"/>
                        <wps:cNvSpPr>
                          <a:spLocks/>
                        </wps:cNvSpPr>
                        <wps:spPr bwMode="auto">
                          <a:xfrm>
                            <a:off x="0" y="1747"/>
                            <a:ext cx="11907" cy="929"/>
                          </a:xfrm>
                          <a:custGeom>
                            <a:avLst/>
                            <a:gdLst>
                              <a:gd name="T0" fmla="*/ 11906 w 11907"/>
                              <a:gd name="T1" fmla="+- 0 2285 1747"/>
                              <a:gd name="T2" fmla="*/ 2285 h 929"/>
                              <a:gd name="T3" fmla="*/ 0 w 11907"/>
                              <a:gd name="T4" fmla="+- 0 2285 1747"/>
                              <a:gd name="T5" fmla="*/ 2285 h 929"/>
                              <a:gd name="T6" fmla="*/ 0 w 11907"/>
                              <a:gd name="T7" fmla="+- 0 2676 1747"/>
                              <a:gd name="T8" fmla="*/ 2676 h 929"/>
                              <a:gd name="T9" fmla="*/ 11906 w 11907"/>
                              <a:gd name="T10" fmla="+- 0 2676 1747"/>
                              <a:gd name="T11" fmla="*/ 2676 h 929"/>
                              <a:gd name="T12" fmla="*/ 11906 w 11907"/>
                              <a:gd name="T13" fmla="+- 0 2285 1747"/>
                              <a:gd name="T14" fmla="*/ 2285 h 929"/>
                              <a:gd name="T15" fmla="*/ 11906 w 11907"/>
                              <a:gd name="T16" fmla="+- 0 1747 1747"/>
                              <a:gd name="T17" fmla="*/ 1747 h 929"/>
                              <a:gd name="T18" fmla="*/ 0 w 11907"/>
                              <a:gd name="T19" fmla="+- 0 1747 1747"/>
                              <a:gd name="T20" fmla="*/ 1747 h 929"/>
                              <a:gd name="T21" fmla="*/ 0 w 11907"/>
                              <a:gd name="T22" fmla="+- 0 2285 1747"/>
                              <a:gd name="T23" fmla="*/ 2285 h 929"/>
                              <a:gd name="T24" fmla="*/ 11906 w 11907"/>
                              <a:gd name="T25" fmla="+- 0 2285 1747"/>
                              <a:gd name="T26" fmla="*/ 2285 h 929"/>
                              <a:gd name="T27" fmla="*/ 11906 w 11907"/>
                              <a:gd name="T28" fmla="+- 0 1747 1747"/>
                              <a:gd name="T29" fmla="*/ 1747 h 9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929">
                                <a:moveTo>
                                  <a:pt x="11906" y="538"/>
                                </a:moveTo>
                                <a:lnTo>
                                  <a:pt x="0" y="538"/>
                                </a:lnTo>
                                <a:lnTo>
                                  <a:pt x="0" y="929"/>
                                </a:lnTo>
                                <a:lnTo>
                                  <a:pt x="11906" y="929"/>
                                </a:lnTo>
                                <a:lnTo>
                                  <a:pt x="11906" y="538"/>
                                </a:lnTo>
                                <a:moveTo>
                                  <a:pt x="11906" y="0"/>
                                </a:moveTo>
                                <a:lnTo>
                                  <a:pt x="0" y="0"/>
                                </a:lnTo>
                                <a:lnTo>
                                  <a:pt x="0" y="538"/>
                                </a:lnTo>
                                <a:lnTo>
                                  <a:pt x="11906" y="538"/>
                                </a:lnTo>
                                <a:lnTo>
                                  <a:pt x="11906" y="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2472" y="1747"/>
                            <a:ext cx="15864"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82A" w:rsidRDefault="00C16B3A" w:rsidP="0058790D">
                              <w:pPr>
                                <w:spacing w:before="1" w:line="537" w:lineRule="exact"/>
                                <w:ind w:left="4320" w:right="2688"/>
                                <w:jc w:val="center"/>
                                <w:rPr>
                                  <w:b/>
                                  <w:sz w:val="44"/>
                                </w:rPr>
                              </w:pPr>
                              <w:r>
                                <w:rPr>
                                  <w:b/>
                                  <w:sz w:val="44"/>
                                </w:rPr>
                                <w:t>Maintenance Assistant</w:t>
                              </w:r>
                            </w:p>
                            <w:p w:rsidR="006A282A" w:rsidRDefault="003526CF" w:rsidP="0058790D">
                              <w:pPr>
                                <w:spacing w:line="390" w:lineRule="exact"/>
                                <w:ind w:left="1517" w:right="2786"/>
                                <w:jc w:val="center"/>
                                <w:rPr>
                                  <w:b/>
                                  <w:sz w:val="32"/>
                                </w:rPr>
                              </w:pPr>
                              <w:r>
                                <w:rPr>
                                  <w:b/>
                                  <w:sz w:val="32"/>
                                </w:rPr>
                                <w:t xml:space="preserve">                                       </w:t>
                              </w:r>
                              <w:r w:rsidR="009D53A4">
                                <w:rPr>
                                  <w:b/>
                                  <w:sz w:val="32"/>
                                </w:rPr>
                                <w:t>Grade</w:t>
                              </w:r>
                              <w:r w:rsidR="009C274B">
                                <w:rPr>
                                  <w:b/>
                                  <w:sz w:val="32"/>
                                </w:rPr>
                                <w:t xml:space="preserve"> </w:t>
                              </w:r>
                              <w:r w:rsidR="00C16B3A">
                                <w:rPr>
                                  <w:b/>
                                  <w:sz w:val="32"/>
                                </w:rPr>
                                <w:t>F</w:t>
                              </w:r>
                              <w:r w:rsidR="009C274B">
                                <w:rPr>
                                  <w:b/>
                                  <w:sz w:val="32"/>
                                </w:rPr>
                                <w:t xml:space="preserve"> to</w:t>
                              </w:r>
                              <w:r w:rsidR="009D53A4">
                                <w:rPr>
                                  <w:b/>
                                  <w:sz w:val="32"/>
                                </w:rPr>
                                <w:t xml:space="preserve"> </w:t>
                              </w:r>
                              <w:r w:rsidR="00C16B3A">
                                <w:rPr>
                                  <w:b/>
                                  <w:sz w:val="32"/>
                                </w:rPr>
                                <w:t>G</w:t>
                              </w:r>
                              <w:r w:rsidR="009D53A4">
                                <w:rPr>
                                  <w:b/>
                                  <w:sz w:val="32"/>
                                </w:rPr>
                                <w:t xml:space="preserve"> (</w:t>
                              </w:r>
                              <w:r>
                                <w:rPr>
                                  <w:b/>
                                  <w:sz w:val="32"/>
                                </w:rPr>
                                <w:t>£</w:t>
                              </w:r>
                              <w:r w:rsidR="00C16B3A">
                                <w:rPr>
                                  <w:b/>
                                  <w:sz w:val="32"/>
                                </w:rPr>
                                <w:t>19,698</w:t>
                              </w:r>
                              <w:r>
                                <w:rPr>
                                  <w:b/>
                                  <w:sz w:val="32"/>
                                </w:rPr>
                                <w:t xml:space="preserve"> to £</w:t>
                              </w:r>
                              <w:r w:rsidR="00C16B3A">
                                <w:rPr>
                                  <w:b/>
                                  <w:sz w:val="32"/>
                                </w:rPr>
                                <w:t>22,627</w:t>
                              </w:r>
                              <w:r>
                                <w:rPr>
                                  <w:b/>
                                  <w:sz w:val="32"/>
                                </w:rPr>
                                <w:t xml:space="preserve"> </w:t>
                              </w:r>
                              <w:proofErr w:type="spellStart"/>
                              <w:r>
                                <w:rPr>
                                  <w:b/>
                                  <w:sz w:val="32"/>
                                </w:rPr>
                                <w:t>fte</w:t>
                              </w:r>
                              <w:proofErr w:type="spellEnd"/>
                              <w:r w:rsidR="009D53A4">
                                <w:rPr>
                                  <w:b/>
                                  <w:sz w:val="32"/>
                                </w:rPr>
                                <w:t>)</w:t>
                              </w:r>
                            </w:p>
                            <w:p w:rsidR="0058790D" w:rsidRDefault="0058790D" w:rsidP="0058790D">
                              <w:pPr>
                                <w:spacing w:line="390" w:lineRule="exact"/>
                                <w:ind w:left="4397" w:right="2786"/>
                                <w:jc w:val="center"/>
                                <w:rPr>
                                  <w:b/>
                                  <w:sz w:val="32"/>
                                </w:rPr>
                              </w:pPr>
                              <w:r>
                                <w:rPr>
                                  <w:b/>
                                  <w:sz w:val="32"/>
                                </w:rPr>
                                <w:t>37hrs per week</w:t>
                              </w:r>
                              <w:r w:rsidR="00C16B3A">
                                <w:rPr>
                                  <w:b/>
                                  <w:sz w:val="32"/>
                                </w:rPr>
                                <w:t>- full 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3.75pt;margin-top:23.2pt;width:793.2pt;height:73.5pt;z-index:251660288;mso-position-horizontal-relative:page" coordorigin="-2472,1747" coordsize="1586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qYgUAANQSAAAOAAAAZHJzL2Uyb0RvYy54bWzUWG1v4kYQ/l6p/2Hlj60ItjEGo5BTwktU&#10;Kb076dIfsNgGW7W97toE0qr/vTOz3sUEcOjdqVLzIV68Dzs7zzMzO8vth32esZdYVqkoppZzY1ss&#10;LkIRpcVmav32vOyNLVbVvIh4Jop4ar3GlfXh7scfbnflJHZFIrIolgwWKarJrpxaSV2Xk36/CpM4&#10;59WNKOMCJtdC5ryGj3LTjyTfwep51ndt2+/vhIxKKcK4quDtXE1ad7T+eh2H9af1uoprlk0t2FtN&#10;/yX9X+H//t0tn2wkL5M0bLbBv2IXOU8LMGqWmvOas61MT5bK01CKSqzrm1DkfbFep2FMPoA3jv3G&#10;m0cptiX5spnsNqWhCah9w9NXLxt+fPksWRpNLddiBc9BIrLKXKRmV24mgHiU5Zfys1T+wfBJhL9X&#10;MN1/O4+fNwrMVrtfRQTL8W0tiJr9Wua4BDjN9qTAq1Eg3tcshJeObY8GvgdKhTAZDAbesNEoTEBI&#10;/F7P9UawV5h2Rt5ICRgmC73AcOx7zbfdAGf7fKIs026b3aFrEHDVgdPq2zj9kvAyJqkqZKzhdKA5&#10;vQcSCMI8xSuhNKlVm9HWDO6xAuKv5PLAh6HTCezReTb4JNxW9WMsSBP+8lTVKhciGJHSURMPz6DG&#10;Os8gLX7qMwdW9NmOng35GwN0NPDnHrOZ646H7LCnAwzUM+sRKGGB0gryxywG3BmUfckiSK1A3RaH&#10;GgYeXLbot1AXLQKdbYv+yD/rI5Q9s3sXQWd9DFqobmaNBsrRS2YdIwF6etGu05ag27CRoZthxyjR&#10;SbHTVqLbsFGDDGMcnSXaMYJgdCLqLNNOW5CL4jpGkG6jrpGj06jbVuOiUdeI0U2xa6TopNhtK9FJ&#10;sWvEeMewkaLb8JESXXXCNWK8Q7OR44RmqOobXal4ootXuC+a6gUjxrEHsensKUWFZweWMjg4nulw&#10;gyUAhaXuAhj4RvCwOUW6wcARgsdXgcEvBEO2qgOqe2nMVoLT2fHutjHHCE71+X04iIFwiOlrNoMx&#10;TfDBdXCIRoL718Ehhgiuj25iRvnQKCuhp3vbzUmLQTe3QhN8UvIaA0IP2Q46BXUOJtBSwEGDM7l4&#10;iZ8FYWqMDEoUsj0caA0PmKxoY1UQHXB6Vj9LWlGhmoMNPNCz+qlQB7vXI08tH3b6dlUt6gFxbF/t&#10;UqP0nH62PTm1eow6eHI98tgukITaUctmRETtW41KJbI0WqZZhtJVcrOaZZK9cOjux/OHwUIn1BEs&#10;oyQvBH5Nhbh6A11SEyfYL1G3/lfguJ794Aa9pT8e9bylN+wFI3vcs53gIfBtL/Dmy78xghxvkqRR&#10;FBdPaRHrm4PjXddFNncY1fPT3QGjNBhCRSa/Ljpp01+TSkdOwlWhiCj+k5hHi2Zc8zRT4/7xjolk&#10;cFs/iQjokFXDqdrjlYheofmUQt2a4JYHg0TIPy22gxvT1Kr+2HIZWyz7pYD2OXA8bNxr+uANR3hI&#10;yvbMqj3DixCWmlq1BXUah7NaXcu2pUw3CVhyiItCYO+8TrE7pf2pXTUfoIP/j1p5qGPqevSMwfIg&#10;9owKIDIG/T528qzew2u976anZ4WYJXAQxfdSih1KA0ypKG19VflwVat/7vqDO6Lb0+XLD6SWVO0+&#10;w8HUwjJKBOvWH7OvgWAMmnTBynX0gmoZvgGzp/ljB4vxYuz1PNdf9Dx7Pu/dL2dez186o+F8MJ/N&#10;5s5x/mBWfnv+dKfNkv5O06aVFKqmgG+UFPT4v5eEPK3ht5UszaE4mrrBJ9+tPtT71R6yEuP4X5YK&#10;UyZMiYCBKg8w+I6lge788NMJlbnmZx78bab9mUrJ4ceou38AAAD//wMAUEsDBBQABgAIAAAAIQCE&#10;VGy64wAAAAwBAAAPAAAAZHJzL2Rvd25yZXYueG1sTI/BboJAEIbvTfoOm2nSmy4IWqUsxpi2J2NS&#10;bdL0NsIIRHaWsCvg23c9tbeZzJd/vj9dj7oRPXW2NqwgnAYgiHNT1Fwq+Dq+T5YgrEMusDFMCm5k&#10;YZ09PqSYFGbgT+oPrhQ+hG2CCirn2kRKm1ek0U5NS+xvZ9NpdH7tSll0OPhw3chZECykxpr9hwpb&#10;2laUXw5XreBjwGEThW/97nLe3n6O8/33LiSlnp/GzSsIR6P7g+Gu79Uh804nc+XCikbBZBa/zD2r&#10;IF7EIO5EFC1XIE5+WkUxyCyV/0tkvwAAAP//AwBQSwECLQAUAAYACAAAACEAtoM4kv4AAADhAQAA&#10;EwAAAAAAAAAAAAAAAAAAAAAAW0NvbnRlbnRfVHlwZXNdLnhtbFBLAQItABQABgAIAAAAIQA4/SH/&#10;1gAAAJQBAAALAAAAAAAAAAAAAAAAAC8BAABfcmVscy8ucmVsc1BLAQItABQABgAIAAAAIQCg67/q&#10;YgUAANQSAAAOAAAAAAAAAAAAAAAAAC4CAABkcnMvZTJvRG9jLnhtbFBLAQItABQABgAIAAAAIQCE&#10;VGy64wAAAAwBAAAPAAAAAAAAAAAAAAAAALwHAABkcnMvZG93bnJldi54bWxQSwUGAAAAAAQABADz&#10;AAAAzAgAAAAA&#10;">
                <v:shape id="AutoShape 4" o:spid="_x0000_s1027" style="position:absolute;top:1747;width:11907;height:929;visibility:visible;mso-wrap-style:square;v-text-anchor:top" coordsize="1190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6wwAAANoAAAAPAAAAZHJzL2Rvd25yZXYueG1sRI9Ba8JA&#10;FITvQv/D8gRvulFpKdFVSkVRiget2usj+8yGZN+G7BrTf98tCB6HmfmGmS87W4mWGl84VjAeJSCI&#10;M6cLzhWcvtfDdxA+IGusHJOCX/KwXLz05phqd+cDtceQiwhhn6ICE0KdSukzQxb9yNXE0bu6xmKI&#10;ssmlbvAe4baSkyR5kxYLjgsGa/o0lJXHm1WwyrZ7485cVrrcXzbmp/163V2VGvS7jxmIQF14hh/t&#10;rVYwhf8r8QbIxR8AAAD//wMAUEsBAi0AFAAGAAgAAAAhANvh9svuAAAAhQEAABMAAAAAAAAAAAAA&#10;AAAAAAAAAFtDb250ZW50X1R5cGVzXS54bWxQSwECLQAUAAYACAAAACEAWvQsW78AAAAVAQAACwAA&#10;AAAAAAAAAAAAAAAfAQAAX3JlbHMvLnJlbHNQSwECLQAUAAYACAAAACEAMFWAOsMAAADaAAAADwAA&#10;AAAAAAAAAAAAAAAHAgAAZHJzL2Rvd25yZXYueG1sUEsFBgAAAAADAAMAtwAAAPcCAAAAAA==&#10;" path="m11906,538l,538,,929r11906,l11906,538t,-538l,,,538r11906,l11906,e" fillcolor="#8db3e1" stroked="f">
                  <v:path arrowok="t" o:connecttype="custom" o:connectlocs="11906,2285;0,2285;0,2676;11906,2676;11906,2285;11906,1747;0,1747;0,2285;11906,2285;11906,1747" o:connectangles="0,0,0,0,0,0,0,0,0,0"/>
                </v:shape>
                <v:shapetype id="_x0000_t202" coordsize="21600,21600" o:spt="202" path="m,l,21600r21600,l21600,xe">
                  <v:stroke joinstyle="miter"/>
                  <v:path gradientshapeok="t" o:connecttype="rect"/>
                </v:shapetype>
                <v:shape id="Text Box 3" o:spid="_x0000_s1028" type="#_x0000_t202" style="position:absolute;left:-2472;top:1747;width:15864;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A282A" w:rsidRDefault="00C16B3A" w:rsidP="0058790D">
                        <w:pPr>
                          <w:spacing w:before="1" w:line="537" w:lineRule="exact"/>
                          <w:ind w:left="4320" w:right="2688"/>
                          <w:jc w:val="center"/>
                          <w:rPr>
                            <w:b/>
                            <w:sz w:val="44"/>
                          </w:rPr>
                        </w:pPr>
                        <w:r>
                          <w:rPr>
                            <w:b/>
                            <w:sz w:val="44"/>
                          </w:rPr>
                          <w:t>Maintenance Assistant</w:t>
                        </w:r>
                      </w:p>
                      <w:p w:rsidR="006A282A" w:rsidRDefault="003526CF" w:rsidP="0058790D">
                        <w:pPr>
                          <w:spacing w:line="390" w:lineRule="exact"/>
                          <w:ind w:left="1517" w:right="2786"/>
                          <w:jc w:val="center"/>
                          <w:rPr>
                            <w:b/>
                            <w:sz w:val="32"/>
                          </w:rPr>
                        </w:pPr>
                        <w:r>
                          <w:rPr>
                            <w:b/>
                            <w:sz w:val="32"/>
                          </w:rPr>
                          <w:t xml:space="preserve">                                       </w:t>
                        </w:r>
                        <w:r w:rsidR="009D53A4">
                          <w:rPr>
                            <w:b/>
                            <w:sz w:val="32"/>
                          </w:rPr>
                          <w:t>Grade</w:t>
                        </w:r>
                        <w:r w:rsidR="009C274B">
                          <w:rPr>
                            <w:b/>
                            <w:sz w:val="32"/>
                          </w:rPr>
                          <w:t xml:space="preserve"> </w:t>
                        </w:r>
                        <w:r w:rsidR="00C16B3A">
                          <w:rPr>
                            <w:b/>
                            <w:sz w:val="32"/>
                          </w:rPr>
                          <w:t>F</w:t>
                        </w:r>
                        <w:r w:rsidR="009C274B">
                          <w:rPr>
                            <w:b/>
                            <w:sz w:val="32"/>
                          </w:rPr>
                          <w:t xml:space="preserve"> to</w:t>
                        </w:r>
                        <w:r w:rsidR="009D53A4">
                          <w:rPr>
                            <w:b/>
                            <w:sz w:val="32"/>
                          </w:rPr>
                          <w:t xml:space="preserve"> </w:t>
                        </w:r>
                        <w:r w:rsidR="00C16B3A">
                          <w:rPr>
                            <w:b/>
                            <w:sz w:val="32"/>
                          </w:rPr>
                          <w:t>G</w:t>
                        </w:r>
                        <w:r w:rsidR="009D53A4">
                          <w:rPr>
                            <w:b/>
                            <w:sz w:val="32"/>
                          </w:rPr>
                          <w:t xml:space="preserve"> (</w:t>
                        </w:r>
                        <w:r>
                          <w:rPr>
                            <w:b/>
                            <w:sz w:val="32"/>
                          </w:rPr>
                          <w:t>£</w:t>
                        </w:r>
                        <w:r w:rsidR="00C16B3A">
                          <w:rPr>
                            <w:b/>
                            <w:sz w:val="32"/>
                          </w:rPr>
                          <w:t>19,698</w:t>
                        </w:r>
                        <w:r>
                          <w:rPr>
                            <w:b/>
                            <w:sz w:val="32"/>
                          </w:rPr>
                          <w:t xml:space="preserve"> to £</w:t>
                        </w:r>
                        <w:r w:rsidR="00C16B3A">
                          <w:rPr>
                            <w:b/>
                            <w:sz w:val="32"/>
                          </w:rPr>
                          <w:t>22,627</w:t>
                        </w:r>
                        <w:r>
                          <w:rPr>
                            <w:b/>
                            <w:sz w:val="32"/>
                          </w:rPr>
                          <w:t xml:space="preserve"> </w:t>
                        </w:r>
                        <w:proofErr w:type="spellStart"/>
                        <w:r>
                          <w:rPr>
                            <w:b/>
                            <w:sz w:val="32"/>
                          </w:rPr>
                          <w:t>fte</w:t>
                        </w:r>
                        <w:proofErr w:type="spellEnd"/>
                        <w:r w:rsidR="009D53A4">
                          <w:rPr>
                            <w:b/>
                            <w:sz w:val="32"/>
                          </w:rPr>
                          <w:t>)</w:t>
                        </w:r>
                      </w:p>
                      <w:p w:rsidR="0058790D" w:rsidRDefault="0058790D" w:rsidP="0058790D">
                        <w:pPr>
                          <w:spacing w:line="390" w:lineRule="exact"/>
                          <w:ind w:left="4397" w:right="2786"/>
                          <w:jc w:val="center"/>
                          <w:rPr>
                            <w:b/>
                            <w:sz w:val="32"/>
                          </w:rPr>
                        </w:pPr>
                        <w:r>
                          <w:rPr>
                            <w:b/>
                            <w:sz w:val="32"/>
                          </w:rPr>
                          <w:t>37hrs per week</w:t>
                        </w:r>
                        <w:r w:rsidR="00C16B3A">
                          <w:rPr>
                            <w:b/>
                            <w:sz w:val="32"/>
                          </w:rPr>
                          <w:t>- full time</w:t>
                        </w:r>
                      </w:p>
                    </w:txbxContent>
                  </v:textbox>
                </v:shape>
                <w10:wrap anchorx="page"/>
              </v:group>
            </w:pict>
          </mc:Fallback>
        </mc:AlternateContent>
      </w:r>
    </w:p>
    <w:p w:rsidR="006A282A" w:rsidRDefault="006A282A">
      <w:pPr>
        <w:pStyle w:val="BodyText"/>
        <w:rPr>
          <w:b/>
        </w:rPr>
      </w:pPr>
    </w:p>
    <w:p w:rsidR="006A282A" w:rsidRDefault="006A282A">
      <w:pPr>
        <w:pStyle w:val="BodyText"/>
        <w:rPr>
          <w:b/>
        </w:rPr>
      </w:pPr>
    </w:p>
    <w:p w:rsidR="006A282A" w:rsidRDefault="006A282A">
      <w:pPr>
        <w:pStyle w:val="BodyText"/>
        <w:rPr>
          <w:b/>
        </w:rPr>
      </w:pPr>
    </w:p>
    <w:p w:rsidR="006A282A" w:rsidRDefault="006A282A">
      <w:pPr>
        <w:pStyle w:val="BodyText"/>
        <w:rPr>
          <w:b/>
        </w:rPr>
      </w:pPr>
    </w:p>
    <w:p w:rsidR="006A282A" w:rsidRDefault="006A282A">
      <w:pPr>
        <w:pStyle w:val="BodyText"/>
        <w:rPr>
          <w:b/>
        </w:rPr>
      </w:pPr>
    </w:p>
    <w:p w:rsidR="006A282A" w:rsidRDefault="006A282A">
      <w:pPr>
        <w:pStyle w:val="BodyText"/>
        <w:rPr>
          <w:b/>
        </w:rPr>
      </w:pPr>
    </w:p>
    <w:p w:rsidR="006A282A" w:rsidRDefault="006A282A">
      <w:pPr>
        <w:pStyle w:val="BodyText"/>
        <w:spacing w:before="8"/>
        <w:rPr>
          <w:b/>
          <w:sz w:val="17"/>
        </w:rPr>
      </w:pPr>
    </w:p>
    <w:p w:rsidR="0058790D" w:rsidRDefault="0058790D">
      <w:pPr>
        <w:pStyle w:val="BodyText"/>
        <w:spacing w:before="1"/>
        <w:ind w:left="873"/>
        <w:jc w:val="both"/>
      </w:pPr>
    </w:p>
    <w:p w:rsidR="006A282A" w:rsidRDefault="009D53A4" w:rsidP="00C16B3A">
      <w:pPr>
        <w:pStyle w:val="BodyText"/>
        <w:ind w:left="873" w:right="679"/>
        <w:jc w:val="both"/>
      </w:pPr>
      <w:r>
        <w:t xml:space="preserve">Grace Academy Solihull is seeking to appoint a well-motivated and </w:t>
      </w:r>
      <w:r w:rsidR="00C16B3A">
        <w:t>reliable</w:t>
      </w:r>
      <w:r>
        <w:t xml:space="preserve"> person to fulfil the role of </w:t>
      </w:r>
      <w:r w:rsidR="00C16B3A">
        <w:t xml:space="preserve">Maintenance Assistant, who will </w:t>
      </w:r>
      <w:r w:rsidR="00C16B3A">
        <w:t>provide a safe, secure and maintained environment within the school buildings and grounds in order to portray an image which enhances the reputation of the school and complies with all legal requirements in relation to health, safety and the environment</w:t>
      </w:r>
      <w:r w:rsidR="00C16B3A">
        <w:t xml:space="preserve"> </w:t>
      </w:r>
    </w:p>
    <w:p w:rsidR="006A282A" w:rsidRDefault="006A282A">
      <w:pPr>
        <w:pStyle w:val="BodyText"/>
        <w:spacing w:before="11"/>
        <w:rPr>
          <w:sz w:val="19"/>
        </w:rPr>
      </w:pPr>
    </w:p>
    <w:p w:rsidR="006A282A" w:rsidRDefault="009D53A4">
      <w:pPr>
        <w:pStyle w:val="BodyText"/>
        <w:ind w:left="873" w:right="679"/>
        <w:jc w:val="both"/>
      </w:pPr>
      <w:r>
        <w:t xml:space="preserve">The successful candidate will be a flexible and </w:t>
      </w:r>
      <w:r w:rsidR="00C16B3A">
        <w:t>pro-active</w:t>
      </w:r>
      <w:r>
        <w:t xml:space="preserve"> individual with the ability to work with Academy staff, students and parents to provide </w:t>
      </w:r>
      <w:r w:rsidR="00C16B3A">
        <w:t>efficient maintenance</w:t>
      </w:r>
      <w:r>
        <w:t xml:space="preserve"> support in a busy Academy environment. We are looking for a candidate with high standards who is well-motivated, dynamic and possesses an imaginative approach to their delivery. You will need to be a team player and be prepared go the extra mile to support our students and staff.</w:t>
      </w:r>
    </w:p>
    <w:p w:rsidR="006A282A" w:rsidRDefault="006A282A">
      <w:pPr>
        <w:pStyle w:val="BodyText"/>
        <w:spacing w:before="11"/>
        <w:rPr>
          <w:sz w:val="19"/>
        </w:rPr>
      </w:pPr>
    </w:p>
    <w:p w:rsidR="006A282A" w:rsidRDefault="009D53A4">
      <w:pPr>
        <w:pStyle w:val="BodyText"/>
        <w:spacing w:line="244" w:lineRule="exact"/>
        <w:ind w:left="873"/>
      </w:pPr>
      <w:r>
        <w:t>The successful candidate will:</w:t>
      </w:r>
    </w:p>
    <w:p w:rsidR="00C16B3A" w:rsidRPr="00C16B3A" w:rsidRDefault="00C16B3A" w:rsidP="00C16B3A">
      <w:pPr>
        <w:pStyle w:val="ListParagraph"/>
        <w:numPr>
          <w:ilvl w:val="0"/>
          <w:numId w:val="1"/>
        </w:numPr>
        <w:tabs>
          <w:tab w:val="left" w:pos="1233"/>
          <w:tab w:val="left" w:pos="1234"/>
        </w:tabs>
        <w:spacing w:before="19" w:line="259" w:lineRule="auto"/>
        <w:ind w:right="682"/>
        <w:rPr>
          <w:sz w:val="20"/>
        </w:rPr>
      </w:pPr>
      <w:r w:rsidRPr="00C16B3A">
        <w:rPr>
          <w:sz w:val="20"/>
        </w:rPr>
        <w:t>Be flexible</w:t>
      </w:r>
      <w:r>
        <w:rPr>
          <w:sz w:val="20"/>
        </w:rPr>
        <w:t>, reliable</w:t>
      </w:r>
      <w:r w:rsidRPr="00C16B3A">
        <w:rPr>
          <w:sz w:val="20"/>
        </w:rPr>
        <w:t xml:space="preserve"> and self-motivated with a high sense of pride in their work</w:t>
      </w:r>
    </w:p>
    <w:p w:rsidR="00C16B3A" w:rsidRDefault="00C16B3A" w:rsidP="009D53A4">
      <w:pPr>
        <w:pStyle w:val="ListParagraph"/>
        <w:numPr>
          <w:ilvl w:val="0"/>
          <w:numId w:val="1"/>
        </w:numPr>
        <w:tabs>
          <w:tab w:val="left" w:pos="1233"/>
          <w:tab w:val="left" w:pos="1234"/>
        </w:tabs>
        <w:spacing w:before="19" w:line="259" w:lineRule="auto"/>
        <w:ind w:right="682"/>
        <w:rPr>
          <w:sz w:val="20"/>
        </w:rPr>
      </w:pPr>
      <w:r>
        <w:rPr>
          <w:rFonts w:asciiTheme="minorHAnsi" w:hAnsiTheme="minorHAnsi" w:cstheme="minorHAnsi"/>
          <w:sz w:val="20"/>
          <w:szCs w:val="20"/>
        </w:rPr>
        <w:t>have a</w:t>
      </w:r>
      <w:r w:rsidRPr="00031FFE">
        <w:rPr>
          <w:rFonts w:asciiTheme="minorHAnsi" w:hAnsiTheme="minorHAnsi" w:cstheme="minorHAnsi"/>
          <w:sz w:val="20"/>
          <w:szCs w:val="20"/>
        </w:rPr>
        <w:t xml:space="preserve"> full, clean, UK driving licence</w:t>
      </w:r>
      <w:r>
        <w:rPr>
          <w:sz w:val="20"/>
        </w:rPr>
        <w:t xml:space="preserve"> </w:t>
      </w:r>
      <w:bookmarkStart w:id="0" w:name="_GoBack"/>
      <w:bookmarkEnd w:id="0"/>
    </w:p>
    <w:p w:rsidR="00C16B3A" w:rsidRDefault="00C16B3A" w:rsidP="009D53A4">
      <w:pPr>
        <w:pStyle w:val="ListParagraph"/>
        <w:numPr>
          <w:ilvl w:val="0"/>
          <w:numId w:val="1"/>
        </w:numPr>
        <w:tabs>
          <w:tab w:val="left" w:pos="1233"/>
          <w:tab w:val="left" w:pos="1234"/>
        </w:tabs>
        <w:spacing w:before="19" w:line="259" w:lineRule="auto"/>
        <w:ind w:right="682"/>
        <w:rPr>
          <w:sz w:val="20"/>
        </w:rPr>
      </w:pPr>
      <w:r>
        <w:rPr>
          <w:rFonts w:asciiTheme="minorHAnsi" w:hAnsiTheme="minorHAnsi" w:cstheme="minorHAnsi"/>
          <w:sz w:val="20"/>
          <w:szCs w:val="20"/>
        </w:rPr>
        <w:t>Be e</w:t>
      </w:r>
      <w:r w:rsidRPr="00031FFE">
        <w:rPr>
          <w:rFonts w:asciiTheme="minorHAnsi" w:hAnsiTheme="minorHAnsi" w:cstheme="minorHAnsi"/>
          <w:sz w:val="20"/>
          <w:szCs w:val="20"/>
        </w:rPr>
        <w:t>xperienced in general maintenance procedures</w:t>
      </w:r>
      <w:r>
        <w:rPr>
          <w:rFonts w:asciiTheme="minorHAnsi" w:hAnsiTheme="minorHAnsi" w:cstheme="minorHAnsi"/>
          <w:sz w:val="20"/>
          <w:szCs w:val="20"/>
        </w:rPr>
        <w:t xml:space="preserve"> and DIY</w:t>
      </w:r>
    </w:p>
    <w:p w:rsidR="00C16B3A" w:rsidRDefault="00C16B3A">
      <w:pPr>
        <w:pStyle w:val="ListParagraph"/>
        <w:numPr>
          <w:ilvl w:val="0"/>
          <w:numId w:val="1"/>
        </w:numPr>
        <w:tabs>
          <w:tab w:val="left" w:pos="1233"/>
          <w:tab w:val="left" w:pos="1234"/>
        </w:tabs>
        <w:spacing w:before="19" w:line="259" w:lineRule="auto"/>
        <w:ind w:right="682" w:hanging="361"/>
        <w:rPr>
          <w:sz w:val="20"/>
        </w:rPr>
      </w:pPr>
      <w:r>
        <w:rPr>
          <w:rFonts w:asciiTheme="minorHAnsi" w:hAnsiTheme="minorHAnsi" w:cstheme="minorHAnsi"/>
          <w:sz w:val="20"/>
          <w:szCs w:val="20"/>
        </w:rPr>
        <w:t xml:space="preserve">have a general awareness of </w:t>
      </w:r>
      <w:r w:rsidRPr="00031FFE">
        <w:rPr>
          <w:rFonts w:asciiTheme="minorHAnsi" w:hAnsiTheme="minorHAnsi" w:cstheme="minorHAnsi"/>
          <w:sz w:val="20"/>
          <w:szCs w:val="20"/>
        </w:rPr>
        <w:t>Health and Safety</w:t>
      </w:r>
      <w:r>
        <w:rPr>
          <w:sz w:val="20"/>
        </w:rPr>
        <w:t xml:space="preserve"> </w:t>
      </w:r>
    </w:p>
    <w:p w:rsidR="006A282A" w:rsidRDefault="009D53A4">
      <w:pPr>
        <w:pStyle w:val="ListParagraph"/>
        <w:numPr>
          <w:ilvl w:val="0"/>
          <w:numId w:val="1"/>
        </w:numPr>
        <w:tabs>
          <w:tab w:val="left" w:pos="1233"/>
          <w:tab w:val="left" w:pos="1234"/>
        </w:tabs>
        <w:spacing w:before="19" w:line="259" w:lineRule="auto"/>
        <w:ind w:right="682" w:hanging="361"/>
        <w:rPr>
          <w:sz w:val="20"/>
        </w:rPr>
      </w:pPr>
      <w:r>
        <w:rPr>
          <w:sz w:val="20"/>
        </w:rPr>
        <w:t>have</w:t>
      </w:r>
      <w:r>
        <w:rPr>
          <w:spacing w:val="-9"/>
          <w:sz w:val="20"/>
        </w:rPr>
        <w:t xml:space="preserve"> </w:t>
      </w:r>
      <w:r>
        <w:rPr>
          <w:sz w:val="20"/>
        </w:rPr>
        <w:t>the</w:t>
      </w:r>
      <w:r>
        <w:rPr>
          <w:spacing w:val="-6"/>
          <w:sz w:val="20"/>
        </w:rPr>
        <w:t xml:space="preserve"> </w:t>
      </w:r>
      <w:r>
        <w:rPr>
          <w:sz w:val="20"/>
        </w:rPr>
        <w:t>skills</w:t>
      </w:r>
      <w:r>
        <w:rPr>
          <w:spacing w:val="-9"/>
          <w:sz w:val="20"/>
        </w:rPr>
        <w:t xml:space="preserve"> </w:t>
      </w:r>
      <w:r>
        <w:rPr>
          <w:sz w:val="20"/>
        </w:rPr>
        <w:t>and</w:t>
      </w:r>
      <w:r>
        <w:rPr>
          <w:spacing w:val="-7"/>
          <w:sz w:val="20"/>
        </w:rPr>
        <w:t xml:space="preserve"> </w:t>
      </w:r>
      <w:r>
        <w:rPr>
          <w:sz w:val="20"/>
        </w:rPr>
        <w:t>personality</w:t>
      </w:r>
      <w:r>
        <w:rPr>
          <w:spacing w:val="-6"/>
          <w:sz w:val="20"/>
        </w:rPr>
        <w:t xml:space="preserve"> </w:t>
      </w:r>
      <w:r>
        <w:rPr>
          <w:sz w:val="20"/>
        </w:rPr>
        <w:t>to</w:t>
      </w:r>
      <w:r>
        <w:rPr>
          <w:spacing w:val="-7"/>
          <w:sz w:val="20"/>
        </w:rPr>
        <w:t xml:space="preserve"> </w:t>
      </w:r>
      <w:r>
        <w:rPr>
          <w:sz w:val="20"/>
        </w:rPr>
        <w:t>be</w:t>
      </w:r>
      <w:r>
        <w:rPr>
          <w:spacing w:val="-9"/>
          <w:sz w:val="20"/>
        </w:rPr>
        <w:t xml:space="preserve"> </w:t>
      </w:r>
      <w:r>
        <w:rPr>
          <w:sz w:val="20"/>
        </w:rPr>
        <w:t>able</w:t>
      </w:r>
      <w:r>
        <w:rPr>
          <w:spacing w:val="-9"/>
          <w:sz w:val="20"/>
        </w:rPr>
        <w:t xml:space="preserve"> </w:t>
      </w:r>
      <w:r>
        <w:rPr>
          <w:sz w:val="20"/>
        </w:rPr>
        <w:t>build successful working</w:t>
      </w:r>
      <w:r>
        <w:rPr>
          <w:spacing w:val="-1"/>
          <w:sz w:val="20"/>
        </w:rPr>
        <w:t xml:space="preserve"> </w:t>
      </w:r>
      <w:r>
        <w:rPr>
          <w:sz w:val="20"/>
        </w:rPr>
        <w:t xml:space="preserve">relationships </w:t>
      </w:r>
    </w:p>
    <w:p w:rsidR="006A282A" w:rsidRDefault="009D53A4">
      <w:pPr>
        <w:pStyle w:val="ListParagraph"/>
        <w:numPr>
          <w:ilvl w:val="0"/>
          <w:numId w:val="1"/>
        </w:numPr>
        <w:tabs>
          <w:tab w:val="left" w:pos="1233"/>
          <w:tab w:val="left" w:pos="1234"/>
        </w:tabs>
        <w:spacing w:before="19" w:line="261" w:lineRule="auto"/>
        <w:ind w:right="683"/>
        <w:rPr>
          <w:sz w:val="20"/>
        </w:rPr>
      </w:pPr>
      <w:r>
        <w:rPr>
          <w:sz w:val="20"/>
        </w:rPr>
        <w:t>have the desire to help build successful schools and demonstrate a commitment to ensuring that our school communities are effective, efficient and</w:t>
      </w:r>
      <w:r>
        <w:rPr>
          <w:spacing w:val="2"/>
          <w:sz w:val="20"/>
        </w:rPr>
        <w:t xml:space="preserve"> </w:t>
      </w:r>
      <w:r>
        <w:rPr>
          <w:sz w:val="20"/>
        </w:rPr>
        <w:t>sustainable</w:t>
      </w:r>
    </w:p>
    <w:p w:rsidR="006A282A" w:rsidRDefault="009D53A4">
      <w:pPr>
        <w:pStyle w:val="ListParagraph"/>
        <w:numPr>
          <w:ilvl w:val="0"/>
          <w:numId w:val="1"/>
        </w:numPr>
        <w:tabs>
          <w:tab w:val="left" w:pos="1233"/>
          <w:tab w:val="left" w:pos="1234"/>
        </w:tabs>
        <w:spacing w:line="249" w:lineRule="exact"/>
        <w:ind w:hanging="361"/>
        <w:rPr>
          <w:sz w:val="20"/>
        </w:rPr>
      </w:pPr>
      <w:r>
        <w:rPr>
          <w:sz w:val="20"/>
        </w:rPr>
        <w:t>will be required to apply for a DBS</w:t>
      </w:r>
      <w:r>
        <w:rPr>
          <w:spacing w:val="-3"/>
          <w:sz w:val="20"/>
        </w:rPr>
        <w:t xml:space="preserve"> </w:t>
      </w:r>
      <w:r>
        <w:rPr>
          <w:sz w:val="20"/>
        </w:rPr>
        <w:t>disclosure.</w:t>
      </w:r>
    </w:p>
    <w:p w:rsidR="006A282A" w:rsidRDefault="009D53A4">
      <w:pPr>
        <w:pStyle w:val="BodyText"/>
        <w:spacing w:before="181"/>
        <w:ind w:left="873" w:right="685"/>
        <w:jc w:val="both"/>
      </w:pPr>
      <w:r>
        <w:t>Training and development opportunities will be offered. All staff are encouraged to study further and the academy will actively support staff to obtain relevant further qualifications where possible.</w:t>
      </w:r>
    </w:p>
    <w:p w:rsidR="006A282A" w:rsidRDefault="006A282A">
      <w:pPr>
        <w:pStyle w:val="BodyText"/>
        <w:spacing w:before="12"/>
        <w:rPr>
          <w:sz w:val="19"/>
        </w:rPr>
      </w:pPr>
    </w:p>
    <w:p w:rsidR="006A282A" w:rsidRDefault="009D53A4">
      <w:pPr>
        <w:pStyle w:val="BodyText"/>
        <w:ind w:left="873" w:right="679"/>
        <w:jc w:val="both"/>
      </w:pPr>
      <w:proofErr w:type="spellStart"/>
      <w:r>
        <w:t>Tove</w:t>
      </w:r>
      <w:proofErr w:type="spellEnd"/>
      <w:r>
        <w:t xml:space="preserve"> Learning Trust is a fast moving and exciting place to work. The trust schools have a shared vision and purpose: to deliver outstanding educational experiences that lead to inspiring outcomes. Each academy has a strong individual identity and tailors their educational provision to serve their local community. Academies within the trust collaborate to share expertise and maximise opportunities and experiences for our students.</w:t>
      </w:r>
    </w:p>
    <w:p w:rsidR="006A282A" w:rsidRDefault="006A282A">
      <w:pPr>
        <w:pStyle w:val="BodyText"/>
        <w:spacing w:before="1"/>
      </w:pPr>
    </w:p>
    <w:p w:rsidR="006A282A" w:rsidRDefault="009D53A4">
      <w:pPr>
        <w:pStyle w:val="Heading1"/>
        <w:ind w:left="875" w:right="685"/>
        <w:jc w:val="center"/>
      </w:pPr>
      <w:r>
        <w:t xml:space="preserve">The Local Governing Body of Grace Academy Solihull and Trustees of </w:t>
      </w:r>
      <w:proofErr w:type="spellStart"/>
      <w:r>
        <w:t>Tove</w:t>
      </w:r>
      <w:proofErr w:type="spellEnd"/>
      <w:r>
        <w:t xml:space="preserve"> Learning Trust are committed to safeguarding and promoting the welfare of children, young people and vulnerable adults and expects all staff and volunteers to share this commitment.</w:t>
      </w:r>
    </w:p>
    <w:p w:rsidR="006A282A" w:rsidRDefault="006A282A">
      <w:pPr>
        <w:pStyle w:val="BodyText"/>
        <w:rPr>
          <w:b/>
        </w:rPr>
      </w:pPr>
    </w:p>
    <w:p w:rsidR="006A282A" w:rsidRDefault="009D53A4">
      <w:pPr>
        <w:pStyle w:val="BodyText"/>
        <w:spacing w:line="244" w:lineRule="exact"/>
        <w:ind w:left="873"/>
      </w:pPr>
      <w:r>
        <w:rPr>
          <w:color w:val="212121"/>
        </w:rPr>
        <w:t>How to apply:</w:t>
      </w:r>
    </w:p>
    <w:p w:rsidR="006A282A" w:rsidRDefault="009D53A4">
      <w:pPr>
        <w:pStyle w:val="BodyText"/>
        <w:ind w:left="873" w:right="1451"/>
      </w:pPr>
      <w:r>
        <w:rPr>
          <w:color w:val="212121"/>
        </w:rPr>
        <w:t xml:space="preserve">All documents including the full job description and application form are available on our website </w:t>
      </w:r>
      <w:hyperlink r:id="rId6">
        <w:r>
          <w:rPr>
            <w:color w:val="0000FF"/>
            <w:u w:val="single" w:color="0000FF"/>
          </w:rPr>
          <w:t>www.solihull.graceacademy.org.uk</w:t>
        </w:r>
        <w:r>
          <w:rPr>
            <w:color w:val="0000FF"/>
          </w:rPr>
          <w:t xml:space="preserve"> </w:t>
        </w:r>
      </w:hyperlink>
      <w:r>
        <w:rPr>
          <w:color w:val="212121"/>
        </w:rPr>
        <w:t xml:space="preserve">Please ensure your application form and covering letter includes examples of your experience and how you meet the criteria outlined in the job description. Further information requests or </w:t>
      </w:r>
      <w:r>
        <w:t>completed applications should be sent to:</w:t>
      </w:r>
    </w:p>
    <w:p w:rsidR="006A282A" w:rsidRDefault="009D53A4">
      <w:pPr>
        <w:tabs>
          <w:tab w:val="left" w:pos="7004"/>
        </w:tabs>
        <w:spacing w:line="243" w:lineRule="exact"/>
        <w:ind w:left="873"/>
        <w:rPr>
          <w:sz w:val="20"/>
        </w:rPr>
      </w:pPr>
      <w:r>
        <w:rPr>
          <w:b/>
          <w:sz w:val="20"/>
        </w:rPr>
        <w:t>Amy Ball, School Business Manager</w:t>
      </w:r>
      <w:r>
        <w:rPr>
          <w:b/>
          <w:spacing w:val="-24"/>
          <w:sz w:val="20"/>
        </w:rPr>
        <w:t xml:space="preserve"> </w:t>
      </w:r>
      <w:r>
        <w:rPr>
          <w:sz w:val="20"/>
        </w:rPr>
        <w:t>E:</w:t>
      </w:r>
      <w:r>
        <w:rPr>
          <w:spacing w:val="-6"/>
          <w:sz w:val="20"/>
        </w:rPr>
        <w:t xml:space="preserve"> </w:t>
      </w:r>
      <w:hyperlink r:id="rId7">
        <w:r>
          <w:rPr>
            <w:color w:val="0000FF"/>
            <w:sz w:val="20"/>
            <w:u w:val="single" w:color="0000FF"/>
          </w:rPr>
          <w:t>amyball@graceacademy.org.uk</w:t>
        </w:r>
      </w:hyperlink>
      <w:r>
        <w:rPr>
          <w:color w:val="0000FF"/>
          <w:sz w:val="20"/>
        </w:rPr>
        <w:tab/>
      </w:r>
      <w:r>
        <w:rPr>
          <w:color w:val="212121"/>
          <w:sz w:val="20"/>
        </w:rPr>
        <w:t>T: 0121 329</w:t>
      </w:r>
      <w:r>
        <w:rPr>
          <w:color w:val="212121"/>
          <w:spacing w:val="-1"/>
          <w:sz w:val="20"/>
        </w:rPr>
        <w:t xml:space="preserve"> </w:t>
      </w:r>
      <w:r>
        <w:rPr>
          <w:color w:val="212121"/>
          <w:sz w:val="20"/>
        </w:rPr>
        <w:t>4600.</w:t>
      </w:r>
    </w:p>
    <w:p w:rsidR="006A282A" w:rsidRDefault="006A282A">
      <w:pPr>
        <w:pStyle w:val="BodyText"/>
        <w:spacing w:before="1"/>
      </w:pPr>
    </w:p>
    <w:p w:rsidR="006A282A" w:rsidRDefault="009D53A4">
      <w:pPr>
        <w:ind w:left="873"/>
        <w:rPr>
          <w:b/>
          <w:sz w:val="20"/>
        </w:rPr>
      </w:pPr>
      <w:r>
        <w:rPr>
          <w:b/>
          <w:color w:val="FF0000"/>
          <w:sz w:val="20"/>
        </w:rPr>
        <w:t xml:space="preserve">Closing date: 12 noon on </w:t>
      </w:r>
      <w:r w:rsidR="00C16B3A">
        <w:rPr>
          <w:b/>
          <w:color w:val="FF0000"/>
          <w:sz w:val="20"/>
        </w:rPr>
        <w:t>7</w:t>
      </w:r>
      <w:r w:rsidR="00C16B3A" w:rsidRPr="00C16B3A">
        <w:rPr>
          <w:b/>
          <w:color w:val="FF0000"/>
          <w:sz w:val="20"/>
          <w:vertAlign w:val="superscript"/>
        </w:rPr>
        <w:t>th</w:t>
      </w:r>
      <w:r w:rsidR="00C16B3A">
        <w:rPr>
          <w:b/>
          <w:color w:val="FF0000"/>
          <w:sz w:val="20"/>
        </w:rPr>
        <w:t xml:space="preserve"> October</w:t>
      </w:r>
      <w:r>
        <w:rPr>
          <w:b/>
          <w:color w:val="FF0000"/>
          <w:sz w:val="20"/>
        </w:rPr>
        <w:t xml:space="preserve"> 2021.</w:t>
      </w:r>
    </w:p>
    <w:p w:rsidR="006A282A" w:rsidRDefault="006A282A">
      <w:pPr>
        <w:pStyle w:val="BodyText"/>
        <w:rPr>
          <w:b/>
        </w:rPr>
      </w:pPr>
    </w:p>
    <w:p w:rsidR="006A282A" w:rsidRDefault="006A282A">
      <w:pPr>
        <w:pStyle w:val="BodyText"/>
        <w:spacing w:before="8"/>
        <w:rPr>
          <w:b/>
          <w:sz w:val="28"/>
        </w:rPr>
      </w:pPr>
    </w:p>
    <w:p w:rsidR="006A282A" w:rsidRDefault="009D53A4">
      <w:pPr>
        <w:pStyle w:val="BodyText"/>
        <w:spacing w:before="60" w:line="243" w:lineRule="exact"/>
        <w:ind w:left="875" w:right="570"/>
        <w:jc w:val="center"/>
      </w:pPr>
      <w:r>
        <w:rPr>
          <w:color w:val="FFFFFF"/>
        </w:rPr>
        <w:t xml:space="preserve">Grace Academy Solihull, </w:t>
      </w:r>
      <w:proofErr w:type="spellStart"/>
      <w:r>
        <w:rPr>
          <w:color w:val="FFFFFF"/>
        </w:rPr>
        <w:t>Chapelhouse</w:t>
      </w:r>
      <w:proofErr w:type="spellEnd"/>
      <w:r>
        <w:rPr>
          <w:color w:val="FFFFFF"/>
        </w:rPr>
        <w:t xml:space="preserve"> Road, </w:t>
      </w:r>
      <w:proofErr w:type="spellStart"/>
      <w:r>
        <w:rPr>
          <w:color w:val="FFFFFF"/>
        </w:rPr>
        <w:t>Chelmsley</w:t>
      </w:r>
      <w:proofErr w:type="spellEnd"/>
      <w:r>
        <w:rPr>
          <w:color w:val="FFFFFF"/>
        </w:rPr>
        <w:t xml:space="preserve"> Wood, Solihull, B37 5JS</w:t>
      </w:r>
    </w:p>
    <w:p w:rsidR="006A282A" w:rsidRDefault="009D53A4">
      <w:pPr>
        <w:pStyle w:val="BodyText"/>
        <w:spacing w:line="292" w:lineRule="exact"/>
        <w:ind w:left="875" w:right="571"/>
        <w:jc w:val="center"/>
      </w:pPr>
      <w:r>
        <w:rPr>
          <w:color w:val="FFFFFF"/>
        </w:rPr>
        <w:t xml:space="preserve">T: 0121 329 4600 </w:t>
      </w:r>
      <w:r>
        <w:rPr>
          <w:b/>
          <w:color w:val="FFFFFF"/>
        </w:rPr>
        <w:t>E</w:t>
      </w:r>
      <w:r>
        <w:rPr>
          <w:color w:val="FFFFFF"/>
          <w:sz w:val="24"/>
        </w:rPr>
        <w:t xml:space="preserve">: </w:t>
      </w:r>
      <w:hyperlink r:id="rId8">
        <w:r>
          <w:rPr>
            <w:color w:val="FFFFFF"/>
          </w:rPr>
          <w:t>GAS-mail@graceacademy.org.uk</w:t>
        </w:r>
      </w:hyperlink>
      <w:r>
        <w:rPr>
          <w:color w:val="FFFFFF"/>
        </w:rPr>
        <w:t xml:space="preserve"> </w:t>
      </w:r>
      <w:r>
        <w:rPr>
          <w:b/>
          <w:color w:val="FFFFFF"/>
        </w:rPr>
        <w:t xml:space="preserve">W: </w:t>
      </w:r>
      <w:r>
        <w:rPr>
          <w:color w:val="FFFFFF"/>
        </w:rPr>
        <w:t>solihull.graceacademy.org.uk</w:t>
      </w:r>
    </w:p>
    <w:p w:rsidR="006A282A" w:rsidRDefault="006A282A">
      <w:pPr>
        <w:pStyle w:val="BodyText"/>
      </w:pPr>
    </w:p>
    <w:p w:rsidR="006A282A" w:rsidRDefault="009D53A4">
      <w:pPr>
        <w:pStyle w:val="BodyText"/>
        <w:ind w:left="875" w:right="290"/>
        <w:jc w:val="center"/>
      </w:pPr>
      <w:r>
        <w:rPr>
          <w:color w:val="FFFFFF"/>
        </w:rPr>
        <w:t xml:space="preserve">Part of </w:t>
      </w:r>
      <w:proofErr w:type="spellStart"/>
      <w:r>
        <w:rPr>
          <w:color w:val="FFFFFF"/>
        </w:rPr>
        <w:t>Tove</w:t>
      </w:r>
      <w:proofErr w:type="spellEnd"/>
      <w:r>
        <w:rPr>
          <w:color w:val="FFFFFF"/>
        </w:rPr>
        <w:t xml:space="preserve"> Learning Trust</w:t>
      </w:r>
    </w:p>
    <w:sectPr w:rsidR="006A282A">
      <w:type w:val="continuous"/>
      <w:pgSz w:w="11910" w:h="16840"/>
      <w:pgMar w:top="78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613F"/>
    <w:multiLevelType w:val="hybridMultilevel"/>
    <w:tmpl w:val="0AC223D4"/>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 w15:restartNumberingAfterBreak="0">
    <w:nsid w:val="69E13148"/>
    <w:multiLevelType w:val="hybridMultilevel"/>
    <w:tmpl w:val="C856FE04"/>
    <w:lvl w:ilvl="0" w:tplc="89FE6E40">
      <w:numFmt w:val="bullet"/>
      <w:lvlText w:val=""/>
      <w:lvlJc w:val="left"/>
      <w:pPr>
        <w:ind w:left="1233" w:hanging="360"/>
      </w:pPr>
      <w:rPr>
        <w:rFonts w:ascii="Symbol" w:eastAsia="Symbol" w:hAnsi="Symbol" w:cs="Symbol" w:hint="default"/>
        <w:color w:val="212121"/>
        <w:w w:val="99"/>
        <w:sz w:val="20"/>
        <w:szCs w:val="20"/>
        <w:lang w:val="en-GB" w:eastAsia="en-GB" w:bidi="en-GB"/>
      </w:rPr>
    </w:lvl>
    <w:lvl w:ilvl="1" w:tplc="F5927AD2">
      <w:numFmt w:val="bullet"/>
      <w:lvlText w:val="•"/>
      <w:lvlJc w:val="left"/>
      <w:pPr>
        <w:ind w:left="2306" w:hanging="360"/>
      </w:pPr>
      <w:rPr>
        <w:rFonts w:hint="default"/>
        <w:lang w:val="en-GB" w:eastAsia="en-GB" w:bidi="en-GB"/>
      </w:rPr>
    </w:lvl>
    <w:lvl w:ilvl="2" w:tplc="65A863C8">
      <w:numFmt w:val="bullet"/>
      <w:lvlText w:val="•"/>
      <w:lvlJc w:val="left"/>
      <w:pPr>
        <w:ind w:left="3373" w:hanging="360"/>
      </w:pPr>
      <w:rPr>
        <w:rFonts w:hint="default"/>
        <w:lang w:val="en-GB" w:eastAsia="en-GB" w:bidi="en-GB"/>
      </w:rPr>
    </w:lvl>
    <w:lvl w:ilvl="3" w:tplc="5CFA506A">
      <w:numFmt w:val="bullet"/>
      <w:lvlText w:val="•"/>
      <w:lvlJc w:val="left"/>
      <w:pPr>
        <w:ind w:left="4439" w:hanging="360"/>
      </w:pPr>
      <w:rPr>
        <w:rFonts w:hint="default"/>
        <w:lang w:val="en-GB" w:eastAsia="en-GB" w:bidi="en-GB"/>
      </w:rPr>
    </w:lvl>
    <w:lvl w:ilvl="4" w:tplc="77986F44">
      <w:numFmt w:val="bullet"/>
      <w:lvlText w:val="•"/>
      <w:lvlJc w:val="left"/>
      <w:pPr>
        <w:ind w:left="5506" w:hanging="360"/>
      </w:pPr>
      <w:rPr>
        <w:rFonts w:hint="default"/>
        <w:lang w:val="en-GB" w:eastAsia="en-GB" w:bidi="en-GB"/>
      </w:rPr>
    </w:lvl>
    <w:lvl w:ilvl="5" w:tplc="1E9E067C">
      <w:numFmt w:val="bullet"/>
      <w:lvlText w:val="•"/>
      <w:lvlJc w:val="left"/>
      <w:pPr>
        <w:ind w:left="6573" w:hanging="360"/>
      </w:pPr>
      <w:rPr>
        <w:rFonts w:hint="default"/>
        <w:lang w:val="en-GB" w:eastAsia="en-GB" w:bidi="en-GB"/>
      </w:rPr>
    </w:lvl>
    <w:lvl w:ilvl="6" w:tplc="1F4E63BE">
      <w:numFmt w:val="bullet"/>
      <w:lvlText w:val="•"/>
      <w:lvlJc w:val="left"/>
      <w:pPr>
        <w:ind w:left="7639" w:hanging="360"/>
      </w:pPr>
      <w:rPr>
        <w:rFonts w:hint="default"/>
        <w:lang w:val="en-GB" w:eastAsia="en-GB" w:bidi="en-GB"/>
      </w:rPr>
    </w:lvl>
    <w:lvl w:ilvl="7" w:tplc="E2BCD1A4">
      <w:numFmt w:val="bullet"/>
      <w:lvlText w:val="•"/>
      <w:lvlJc w:val="left"/>
      <w:pPr>
        <w:ind w:left="8706" w:hanging="360"/>
      </w:pPr>
      <w:rPr>
        <w:rFonts w:hint="default"/>
        <w:lang w:val="en-GB" w:eastAsia="en-GB" w:bidi="en-GB"/>
      </w:rPr>
    </w:lvl>
    <w:lvl w:ilvl="8" w:tplc="07209D7E">
      <w:numFmt w:val="bullet"/>
      <w:lvlText w:val="•"/>
      <w:lvlJc w:val="left"/>
      <w:pPr>
        <w:ind w:left="9773"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2A"/>
    <w:rsid w:val="003526CF"/>
    <w:rsid w:val="00457D6A"/>
    <w:rsid w:val="0058790D"/>
    <w:rsid w:val="006A282A"/>
    <w:rsid w:val="009C274B"/>
    <w:rsid w:val="009D53A4"/>
    <w:rsid w:val="00C1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646"/>
  <w15:docId w15:val="{8DEC9A77-E3AC-49F2-8C5A-52B55A50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87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AS-mail@graceacademy.org.uk" TargetMode="External"/><Relationship Id="rId3" Type="http://schemas.openxmlformats.org/officeDocument/2006/relationships/settings" Target="settings.xml"/><Relationship Id="rId7" Type="http://schemas.openxmlformats.org/officeDocument/2006/relationships/hyperlink" Target="mailto:amyball@grace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ihull.graceacademy.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Grey School</dc:creator>
  <cp:lastModifiedBy>Amy BALL</cp:lastModifiedBy>
  <cp:revision>2</cp:revision>
  <dcterms:created xsi:type="dcterms:W3CDTF">2021-09-23T11:54:00Z</dcterms:created>
  <dcterms:modified xsi:type="dcterms:W3CDTF">2021-09-23T11:54:00Z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Acrobat PDFMaker 19 for Word</vt:lpwstr>
  </property>
  <property fmtid="{D5CDD505-2E9C-101B-9397-08002B2CF9AE}" pid="4" name="LastSaved">
    <vt:filetime>2021-03-08T00:00:00Z</vt:filetime>
  </property>
</Properties>
</file>